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8" w:rsidRDefault="00CC603D" w:rsidP="001267D0">
      <w:pPr>
        <w:autoSpaceDE w:val="0"/>
        <w:autoSpaceDN w:val="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様式第３</w:t>
      </w:r>
      <w:r w:rsidRPr="00AC052C">
        <w:rPr>
          <w:rFonts w:asciiTheme="minorEastAsia" w:eastAsiaTheme="minorEastAsia" w:hAnsiTheme="minorEastAsia"/>
        </w:rPr>
        <w:t>（</w:t>
      </w:r>
      <w:r w:rsidRPr="00AC052C">
        <w:rPr>
          <w:rFonts w:asciiTheme="minorEastAsia" w:eastAsiaTheme="minorEastAsia" w:hAnsiTheme="minorEastAsia" w:hint="eastAsia"/>
        </w:rPr>
        <w:t>第５２</w:t>
      </w:r>
      <w:r w:rsidRPr="00AC052C">
        <w:rPr>
          <w:rFonts w:asciiTheme="minorEastAsia" w:eastAsiaTheme="minorEastAsia" w:hAnsiTheme="minorEastAsia"/>
        </w:rPr>
        <w:t>条関係）</w:t>
      </w:r>
    </w:p>
    <w:p w:rsidR="00246D20" w:rsidRPr="00AC052C" w:rsidRDefault="00246D20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603D" w:rsidRPr="00AC052C" w:rsidRDefault="00CC603D" w:rsidP="00CC603D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第一種</w:t>
      </w:r>
      <w:r w:rsidRPr="00AC052C">
        <w:rPr>
          <w:rFonts w:asciiTheme="minorEastAsia" w:eastAsiaTheme="minorEastAsia" w:hAnsiTheme="minorEastAsia"/>
        </w:rPr>
        <w:t>フロン類充塡回収業者のフロン類充塡量及び</w:t>
      </w:r>
      <w:r w:rsidRPr="00AC052C">
        <w:rPr>
          <w:rFonts w:asciiTheme="minorEastAsia" w:eastAsiaTheme="minorEastAsia" w:hAnsiTheme="minorEastAsia" w:hint="eastAsia"/>
        </w:rPr>
        <w:t>回収量等に</w:t>
      </w:r>
      <w:r w:rsidRPr="00AC052C">
        <w:rPr>
          <w:rFonts w:asciiTheme="minorEastAsia" w:eastAsiaTheme="minorEastAsia" w:hAnsiTheme="minorEastAsia"/>
        </w:rPr>
        <w:t>関する報告書</w:t>
      </w: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年</w:t>
      </w:r>
      <w:r w:rsidRPr="00AC052C">
        <w:rPr>
          <w:rFonts w:asciiTheme="minorEastAsia" w:eastAsiaTheme="minorEastAsia" w:hAnsiTheme="minorEastAsia"/>
        </w:rPr>
        <w:t xml:space="preserve">　　　月　　　日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</w:t>
      </w:r>
    </w:p>
    <w:p w:rsidR="00CC603D" w:rsidRPr="00AC052C" w:rsidRDefault="00CC603D" w:rsidP="00CC603D">
      <w:pPr>
        <w:autoSpaceDE w:val="0"/>
        <w:autoSpaceDN w:val="0"/>
        <w:ind w:firstLine="21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北海道知事</w:t>
      </w:r>
      <w:r w:rsidRPr="00AC052C">
        <w:rPr>
          <w:rFonts w:asciiTheme="minorEastAsia" w:eastAsiaTheme="minorEastAsia" w:hAnsiTheme="minorEastAsia"/>
        </w:rPr>
        <w:t xml:space="preserve">　　　　　　　　　　　　　</w:t>
      </w:r>
      <w:r w:rsidRPr="00AC052C">
        <w:rPr>
          <w:rFonts w:asciiTheme="minorEastAsia" w:eastAsiaTheme="minorEastAsia" w:hAnsiTheme="minorEastAsia" w:hint="eastAsia"/>
        </w:rPr>
        <w:t>殿</w:t>
      </w: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郵便番号）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　　　　　　　　　　　</w:t>
      </w: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kern w:val="0"/>
        </w:rPr>
      </w:pPr>
      <w:r w:rsidRPr="00AC052C">
        <w:rPr>
          <w:rFonts w:asciiTheme="minorEastAsia" w:eastAsiaTheme="minorEastAsia" w:hAnsiTheme="minorEastAsia" w:hint="eastAsia"/>
          <w:spacing w:val="218"/>
          <w:kern w:val="0"/>
          <w:fitText w:val="856" w:id="868389632"/>
        </w:rPr>
        <w:t>住</w:t>
      </w:r>
      <w:r w:rsidRPr="00AC052C">
        <w:rPr>
          <w:rFonts w:asciiTheme="minorEastAsia" w:eastAsiaTheme="minorEastAsia" w:hAnsiTheme="minorEastAsia" w:hint="eastAsia"/>
          <w:kern w:val="0"/>
          <w:fitText w:val="856" w:id="868389632"/>
        </w:rPr>
        <w:t>所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　　　　　　　　　　　　　</w:t>
      </w:r>
    </w:p>
    <w:p w:rsidR="00CC603D" w:rsidRPr="00AC052C" w:rsidRDefault="00CC603D" w:rsidP="00CC603D">
      <w:pPr>
        <w:autoSpaceDE w:val="0"/>
        <w:autoSpaceDN w:val="0"/>
        <w:spacing w:line="240" w:lineRule="exact"/>
        <w:rPr>
          <w:rFonts w:asciiTheme="minorEastAsia" w:eastAsiaTheme="minorEastAsia" w:hAnsiTheme="minorEastAsia"/>
        </w:rPr>
      </w:pP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  <w:spacing w:val="218"/>
          <w:kern w:val="0"/>
          <w:fitText w:val="856" w:id="868389633"/>
        </w:rPr>
        <w:t>氏</w:t>
      </w:r>
      <w:r w:rsidRPr="00AC052C">
        <w:rPr>
          <w:rFonts w:asciiTheme="minorEastAsia" w:eastAsiaTheme="minorEastAsia" w:hAnsiTheme="minorEastAsia" w:hint="eastAsia"/>
          <w:kern w:val="0"/>
          <w:fitText w:val="856" w:id="868389633"/>
        </w:rPr>
        <w:t>名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　　　　　　　　　</w:t>
      </w:r>
      <w:r w:rsidR="006F5E81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</w:t>
      </w:r>
    </w:p>
    <w:p w:rsidR="00CC603D" w:rsidRPr="00AC052C" w:rsidRDefault="00CC603D" w:rsidP="00CC603D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法人にあっては、名称及び代表者の氏名）</w:t>
      </w: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 xml:space="preserve">電話番号　</w:t>
      </w:r>
      <w:r w:rsidRPr="00AC052C">
        <w:rPr>
          <w:rFonts w:asciiTheme="minorEastAsia" w:eastAsiaTheme="minorEastAsia" w:hAnsiTheme="minorEastAsia"/>
        </w:rPr>
        <w:t xml:space="preserve">　　　　　　　　　　　　　　</w:t>
      </w:r>
    </w:p>
    <w:p w:rsidR="00CC603D" w:rsidRPr="00AC052C" w:rsidRDefault="00CC603D" w:rsidP="00CC60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 xml:space="preserve">登録番号　</w:t>
      </w:r>
      <w:r w:rsidRPr="00AC052C">
        <w:rPr>
          <w:rFonts w:asciiTheme="minorEastAsia" w:eastAsiaTheme="minorEastAsia" w:hAnsiTheme="minorEastAsia"/>
        </w:rPr>
        <w:t xml:space="preserve">　　　　　　　　　　　　　　</w:t>
      </w:r>
    </w:p>
    <w:p w:rsidR="00CC603D" w:rsidRPr="00AC052C" w:rsidRDefault="00CC603D" w:rsidP="001267D0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603D" w:rsidRPr="00AC052C" w:rsidRDefault="00CC603D" w:rsidP="00CC603D">
      <w:pPr>
        <w:autoSpaceDE w:val="0"/>
        <w:autoSpaceDN w:val="0"/>
        <w:ind w:firstLine="195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フロン類の使用の合理化及び管理の適正化に関する法律第４７条</w:t>
      </w:r>
      <w:r w:rsidRPr="00AC052C">
        <w:rPr>
          <w:rFonts w:asciiTheme="minorEastAsia" w:eastAsiaTheme="minorEastAsia" w:hAnsiTheme="minorEastAsia"/>
        </w:rPr>
        <w:t>第３項の規定に基づき、次のとおり</w:t>
      </w:r>
      <w:r w:rsidRPr="00AC052C">
        <w:rPr>
          <w:rFonts w:asciiTheme="minorEastAsia" w:eastAsiaTheme="minorEastAsia" w:hAnsiTheme="minorEastAsia" w:hint="eastAsia"/>
        </w:rPr>
        <w:t>報告します</w:t>
      </w:r>
      <w:r w:rsidRPr="00AC052C">
        <w:rPr>
          <w:rFonts w:asciiTheme="minorEastAsia" w:eastAsiaTheme="minorEastAsia" w:hAnsiTheme="minorEastAsia"/>
        </w:rPr>
        <w:t>。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278"/>
        <w:gridCol w:w="2268"/>
        <w:gridCol w:w="90"/>
        <w:gridCol w:w="1113"/>
        <w:gridCol w:w="75"/>
        <w:gridCol w:w="1128"/>
        <w:gridCol w:w="60"/>
        <w:gridCol w:w="1144"/>
        <w:gridCol w:w="45"/>
        <w:gridCol w:w="1159"/>
        <w:gridCol w:w="30"/>
        <w:gridCol w:w="1173"/>
        <w:gridCol w:w="15"/>
        <w:gridCol w:w="1189"/>
      </w:tblGrid>
      <w:tr w:rsidR="00A012B3" w:rsidRPr="00AC052C" w:rsidTr="00506C85">
        <w:trPr>
          <w:cantSplit/>
        </w:trPr>
        <w:tc>
          <w:tcPr>
            <w:tcW w:w="9767" w:type="dxa"/>
            <w:gridSpan w:val="14"/>
            <w:tcBorders>
              <w:top w:val="single" w:sz="4" w:space="0" w:color="auto"/>
              <w:bottom w:val="nil"/>
            </w:tcBorders>
          </w:tcPr>
          <w:p w:rsidR="00A012B3" w:rsidRPr="00F109C7" w:rsidRDefault="00A012B3" w:rsidP="00CC603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09C7">
              <w:rPr>
                <w:rFonts w:asciiTheme="minorEastAsia" w:eastAsiaTheme="minorEastAsia" w:hAnsiTheme="minorEastAsia" w:hint="eastAsia"/>
                <w:sz w:val="20"/>
                <w:szCs w:val="20"/>
              </w:rPr>
              <w:t>ＣＦＣ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 w:val="restart"/>
            <w:tcBorders>
              <w:top w:val="nil"/>
            </w:tcBorders>
          </w:tcPr>
          <w:p w:rsidR="004D03A1" w:rsidRPr="00AC052C" w:rsidRDefault="004D03A1" w:rsidP="00CC603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3A1" w:rsidRPr="00AC052C" w:rsidRDefault="004D03A1" w:rsidP="00CC603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408" w:type="dxa"/>
            <w:gridSpan w:val="4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407" w:type="dxa"/>
            <w:gridSpan w:val="4"/>
            <w:tcBorders>
              <w:right w:val="single" w:sz="4" w:space="0" w:color="auto"/>
            </w:tcBorders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CC603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3A1" w:rsidRPr="00AC052C" w:rsidRDefault="004D03A1" w:rsidP="00CC603D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以外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4D03A1" w:rsidRPr="00AC052C" w:rsidRDefault="004D03A1" w:rsidP="008D222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</w:tr>
      <w:tr w:rsidR="004D03A1" w:rsidRPr="00AC052C" w:rsidTr="00804094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ＣＦＣ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を充塡した第一種</w:t>
            </w:r>
          </w:p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特定製品の台数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702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充塡した量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8D7989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01334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ＣＦＣ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回収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した第一種</w:t>
            </w:r>
          </w:p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特定製品の台数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013347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01334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0702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回収した量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01334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8D7989">
        <w:trPr>
          <w:cantSplit/>
        </w:trPr>
        <w:tc>
          <w:tcPr>
            <w:tcW w:w="278" w:type="dxa"/>
            <w:vMerge/>
          </w:tcPr>
          <w:p w:rsidR="004D03A1" w:rsidRPr="00AC052C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  <w:tcBorders>
              <w:top w:val="single" w:sz="4" w:space="0" w:color="auto"/>
            </w:tcBorders>
          </w:tcPr>
          <w:p w:rsidR="004D03A1" w:rsidRPr="00BA76A7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③年度当初に保管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していた量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</w:tcPr>
          <w:p w:rsidR="004D03A1" w:rsidRPr="00BA76A7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④第一種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フロン類再生業者に引き渡した量</w:t>
            </w:r>
          </w:p>
        </w:tc>
        <w:tc>
          <w:tcPr>
            <w:tcW w:w="1203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</w:tcPr>
          <w:p w:rsidR="004D03A1" w:rsidRPr="00BA76A7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⑤フロン類破壊業者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に引き渡した量</w:t>
            </w:r>
          </w:p>
        </w:tc>
        <w:tc>
          <w:tcPr>
            <w:tcW w:w="1203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</w:tcPr>
          <w:p w:rsidR="004D03A1" w:rsidRPr="00BA76A7" w:rsidRDefault="004D03A1" w:rsidP="00122912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⑥法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第５０条第１項</w:t>
            </w: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し書き</w:t>
            </w: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規定により</w:t>
            </w: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自ら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再生し、充塡したフロン類の量</w:t>
            </w:r>
          </w:p>
        </w:tc>
        <w:tc>
          <w:tcPr>
            <w:tcW w:w="1203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vAlign w:val="center"/>
          </w:tcPr>
          <w:p w:rsidR="004D03A1" w:rsidRPr="00AC052C" w:rsidRDefault="004D03A1" w:rsidP="001229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</w:tcPr>
          <w:p w:rsidR="004D03A1" w:rsidRPr="00BA76A7" w:rsidRDefault="004D03A1" w:rsidP="004D03A1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⑦第</w:t>
            </w:r>
            <w:r w:rsidRPr="00BA76A7">
              <w:rPr>
                <w:rFonts w:asciiTheme="minorEastAsia" w:eastAsiaTheme="minorEastAsia" w:hAnsiTheme="minorEastAsia"/>
                <w:sz w:val="20"/>
                <w:szCs w:val="20"/>
              </w:rPr>
              <w:t>４９条第１項に規定する者に引き渡した量</w:t>
            </w:r>
          </w:p>
        </w:tc>
        <w:tc>
          <w:tcPr>
            <w:tcW w:w="1203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2" w:type="dxa"/>
            <w:gridSpan w:val="9"/>
            <w:tcBorders>
              <w:bottom w:val="single" w:sz="4" w:space="0" w:color="auto"/>
            </w:tcBorders>
          </w:tcPr>
          <w:p w:rsidR="004D03A1" w:rsidRPr="00BA76A7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6A7">
              <w:rPr>
                <w:rFonts w:asciiTheme="minorEastAsia" w:eastAsiaTheme="minorEastAsia" w:hAnsiTheme="minorEastAsia" w:hint="eastAsia"/>
                <w:sz w:val="20"/>
                <w:szCs w:val="20"/>
              </w:rPr>
              <w:t>⑧年度末に保管していた量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FF5D24" w:rsidRPr="00AC052C" w:rsidTr="00506C85">
        <w:trPr>
          <w:cantSplit/>
        </w:trPr>
        <w:tc>
          <w:tcPr>
            <w:tcW w:w="9767" w:type="dxa"/>
            <w:gridSpan w:val="14"/>
            <w:tcBorders>
              <w:top w:val="single" w:sz="4" w:space="0" w:color="auto"/>
              <w:bottom w:val="nil"/>
            </w:tcBorders>
          </w:tcPr>
          <w:p w:rsidR="00FF5D24" w:rsidRPr="00AC052C" w:rsidRDefault="00BA76A7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ＨＣＦＣ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 w:val="restart"/>
            <w:tcBorders>
              <w:top w:val="nil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6" w:type="dxa"/>
            <w:gridSpan w:val="4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408" w:type="dxa"/>
            <w:gridSpan w:val="4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407" w:type="dxa"/>
            <w:gridSpan w:val="4"/>
            <w:tcBorders>
              <w:right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FF5D24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以外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</w:tr>
      <w:tr w:rsidR="004D03A1" w:rsidRPr="00AC052C" w:rsidTr="0005506F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ＨＣＦＣ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を充塡した第一種特定製品の台数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⑨充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塡した量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804094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203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204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</w:tr>
      <w:tr w:rsidR="004D03A1" w:rsidRPr="00AC052C" w:rsidTr="00804094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ＨＣＦＣ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回収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した第一種特定製品の台数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3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204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  <w:trHeight w:val="90"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⑩回収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した量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  <w:tcBorders>
              <w:top w:val="single" w:sz="4" w:space="0" w:color="auto"/>
            </w:tcBorders>
          </w:tcPr>
          <w:p w:rsidR="004D03A1" w:rsidRPr="008005F4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⑪年度当初に保管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していた量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8005F4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⑫第一種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フロン類再生業者に引き渡した量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8005F4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⑬フロン類破壊業者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8005F4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⑭法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第５０条第１項</w:t>
            </w: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し書き</w:t>
            </w: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規定により</w:t>
            </w: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自ら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再生し、充塡したフロン類の量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8005F4" w:rsidRDefault="004D03A1" w:rsidP="004D03A1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⑮第</w:t>
            </w:r>
            <w:r w:rsidRPr="008005F4">
              <w:rPr>
                <w:rFonts w:asciiTheme="minorEastAsia" w:eastAsiaTheme="minorEastAsia" w:hAnsiTheme="minorEastAsia"/>
                <w:sz w:val="20"/>
                <w:szCs w:val="20"/>
              </w:rPr>
              <w:t>４９条第１項に規定する者に引き渡した量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  <w:tcBorders>
              <w:bottom w:val="single" w:sz="4" w:space="0" w:color="auto"/>
            </w:tcBorders>
          </w:tcPr>
          <w:p w:rsidR="004D03A1" w:rsidRPr="008005F4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⑯年度末に保管していた量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FF5D24" w:rsidRPr="00AC052C" w:rsidTr="004D03A1">
        <w:trPr>
          <w:cantSplit/>
        </w:trPr>
        <w:tc>
          <w:tcPr>
            <w:tcW w:w="9767" w:type="dxa"/>
            <w:gridSpan w:val="14"/>
            <w:tcBorders>
              <w:top w:val="single" w:sz="4" w:space="0" w:color="auto"/>
              <w:bottom w:val="nil"/>
            </w:tcBorders>
          </w:tcPr>
          <w:p w:rsidR="00FF5D24" w:rsidRPr="00AC052C" w:rsidRDefault="00FF5D24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ＨＦＣ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 w:val="restart"/>
            <w:tcBorders>
              <w:top w:val="nil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 w:val="restart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6" w:type="dxa"/>
            <w:gridSpan w:val="4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378" w:type="dxa"/>
            <w:gridSpan w:val="4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  <w:tc>
          <w:tcPr>
            <w:tcW w:w="1189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189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以外</w:t>
            </w: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設置以外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ＨＦＣ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を充塡した第一種</w:t>
            </w:r>
          </w:p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特定製品の台数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5F4">
              <w:rPr>
                <w:rFonts w:asciiTheme="minorEastAsia" w:eastAsiaTheme="minorEastAsia" w:hAnsiTheme="minorEastAsia" w:hint="eastAsia"/>
                <w:sz w:val="20"/>
                <w:szCs w:val="20"/>
              </w:rPr>
              <w:t>⑰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充塡した量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エアコンディショナー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2)冷蔵機器及び冷凍機器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3)合計</w:t>
            </w:r>
          </w:p>
        </w:tc>
      </w:tr>
      <w:tr w:rsidR="004D03A1" w:rsidRPr="00AC052C" w:rsidTr="004D03A1">
        <w:trPr>
          <w:cantSplit/>
          <w:trHeight w:val="176"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189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189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  <w:tc>
          <w:tcPr>
            <w:tcW w:w="1188" w:type="dxa"/>
            <w:gridSpan w:val="2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整備</w:t>
            </w:r>
          </w:p>
        </w:tc>
        <w:tc>
          <w:tcPr>
            <w:tcW w:w="1189" w:type="dxa"/>
          </w:tcPr>
          <w:p w:rsidR="004D03A1" w:rsidRPr="00AC052C" w:rsidRDefault="004D03A1" w:rsidP="00FF5D2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廃棄等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4D03A1" w:rsidRPr="00AC052C" w:rsidRDefault="004D03A1" w:rsidP="008005F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ＨＦＣ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を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回収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した第一種特定製品の台数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8" w:type="dxa"/>
            <w:gridSpan w:val="2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189" w:type="dxa"/>
            <w:vAlign w:val="bottom"/>
          </w:tcPr>
          <w:p w:rsidR="004D03A1" w:rsidRPr="00AC052C" w:rsidRDefault="004D03A1" w:rsidP="00FF5D24">
            <w:pPr>
              <w:jc w:val="right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⑱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回収した量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506C85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  <w:tcBorders>
              <w:top w:val="single" w:sz="4" w:space="0" w:color="auto"/>
            </w:tcBorders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⑲年度当初に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保管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していた量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⑳第一種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フロン類再生業者に引き渡した量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㉑フロン類破壊業者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㉒法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第５０条第１項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し書き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規定により</w:t>
            </w: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自ら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再生し、充塡したフロン類の量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AC052C" w:rsidRDefault="004D03A1" w:rsidP="004D03A1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㉓第</w:t>
            </w:r>
            <w:r w:rsidRPr="00AC052C">
              <w:rPr>
                <w:rFonts w:asciiTheme="minorEastAsia" w:eastAsiaTheme="minorEastAsia" w:hAnsiTheme="minorEastAsia"/>
                <w:sz w:val="20"/>
                <w:szCs w:val="20"/>
              </w:rPr>
              <w:t>４９条第１項に規定する者に引き渡した量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  <w:tr w:rsidR="004D03A1" w:rsidRPr="00AC052C" w:rsidTr="004D03A1">
        <w:trPr>
          <w:cantSplit/>
        </w:trPr>
        <w:tc>
          <w:tcPr>
            <w:tcW w:w="278" w:type="dxa"/>
            <w:vMerge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12" w:type="dxa"/>
            <w:gridSpan w:val="10"/>
          </w:tcPr>
          <w:p w:rsidR="004D03A1" w:rsidRPr="00AC052C" w:rsidRDefault="004D03A1" w:rsidP="00FF5D24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㉔年度末に保管していた量</w:t>
            </w:r>
          </w:p>
        </w:tc>
        <w:tc>
          <w:tcPr>
            <w:tcW w:w="1188" w:type="dxa"/>
            <w:gridSpan w:val="2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  <w:tc>
          <w:tcPr>
            <w:tcW w:w="1189" w:type="dxa"/>
            <w:vAlign w:val="center"/>
          </w:tcPr>
          <w:p w:rsidR="004D03A1" w:rsidRPr="00AC052C" w:rsidRDefault="004D03A1" w:rsidP="00FF5D24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52C">
              <w:rPr>
                <w:rFonts w:asciiTheme="minorEastAsia" w:eastAsiaTheme="minorEastAsia" w:hAnsiTheme="minorEastAsia" w:hint="eastAsia"/>
                <w:sz w:val="20"/>
                <w:szCs w:val="20"/>
              </w:rPr>
              <w:t>kg</w:t>
            </w:r>
          </w:p>
        </w:tc>
      </w:tr>
    </w:tbl>
    <w:p w:rsidR="00A012B3" w:rsidRDefault="00A012B3" w:rsidP="00CC603D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410"/>
        <w:gridCol w:w="2409"/>
        <w:gridCol w:w="2268"/>
        <w:gridCol w:w="2410"/>
      </w:tblGrid>
      <w:tr w:rsidR="00436682" w:rsidTr="00436682">
        <w:tc>
          <w:tcPr>
            <w:tcW w:w="2410" w:type="dxa"/>
            <w:vMerge w:val="restart"/>
          </w:tcPr>
          <w:p w:rsidR="00436682" w:rsidRDefault="00436682" w:rsidP="00436682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法第４１条の規定によりフロン類が充塡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されていないことの確認を行った第一種特定製品の台数</w:t>
            </w:r>
          </w:p>
        </w:tc>
        <w:tc>
          <w:tcPr>
            <w:tcW w:w="2409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(1)　エアコンディショナー</w:t>
            </w:r>
          </w:p>
        </w:tc>
        <w:tc>
          <w:tcPr>
            <w:tcW w:w="2268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　冷蔵機器及び冷凍機器</w:t>
            </w:r>
          </w:p>
        </w:tc>
        <w:tc>
          <w:tcPr>
            <w:tcW w:w="2410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　合計</w:t>
            </w:r>
          </w:p>
        </w:tc>
      </w:tr>
      <w:tr w:rsidR="00436682" w:rsidTr="00436682">
        <w:tc>
          <w:tcPr>
            <w:tcW w:w="2410" w:type="dxa"/>
            <w:vMerge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36682" w:rsidRDefault="00436682" w:rsidP="0043668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</w:t>
            </w:r>
          </w:p>
        </w:tc>
        <w:tc>
          <w:tcPr>
            <w:tcW w:w="2268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36682" w:rsidRDefault="00436682" w:rsidP="0043668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</w:t>
            </w:r>
          </w:p>
        </w:tc>
        <w:tc>
          <w:tcPr>
            <w:tcW w:w="2410" w:type="dxa"/>
          </w:tcPr>
          <w:p w:rsidR="00436682" w:rsidRDefault="00436682" w:rsidP="00CC603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436682" w:rsidRDefault="00436682" w:rsidP="0043668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</w:t>
            </w:r>
          </w:p>
        </w:tc>
      </w:tr>
    </w:tbl>
    <w:p w:rsidR="004D03A1" w:rsidRPr="00AC052C" w:rsidRDefault="004D03A1" w:rsidP="00CC603D">
      <w:pPr>
        <w:autoSpaceDE w:val="0"/>
        <w:autoSpaceDN w:val="0"/>
        <w:rPr>
          <w:rFonts w:asciiTheme="minorEastAsia" w:eastAsiaTheme="minorEastAsia" w:hAnsiTheme="minorEastAsia"/>
        </w:rPr>
      </w:pPr>
    </w:p>
    <w:p w:rsidR="00A21F87" w:rsidRPr="00AC052C" w:rsidRDefault="00A21F87" w:rsidP="00CC603D">
      <w:pPr>
        <w:autoSpaceDE w:val="0"/>
        <w:autoSpaceDN w:val="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備考</w:t>
      </w:r>
      <w:r w:rsidRPr="00AC052C">
        <w:rPr>
          <w:rFonts w:asciiTheme="minorEastAsia" w:eastAsiaTheme="minorEastAsia" w:hAnsiTheme="minorEastAsia"/>
        </w:rPr>
        <w:t xml:space="preserve">　１　用紙の大きさは、日本工業規格Ａ４とすること。</w:t>
      </w:r>
    </w:p>
    <w:p w:rsidR="00A21F87" w:rsidRPr="00AC052C" w:rsidRDefault="00A21F87" w:rsidP="005032A0">
      <w:pPr>
        <w:autoSpaceDE w:val="0"/>
        <w:autoSpaceDN w:val="0"/>
        <w:ind w:leftChars="300" w:left="771" w:hangingChars="100" w:hanging="193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２</w:t>
      </w:r>
      <w:r w:rsidRPr="00AC052C">
        <w:rPr>
          <w:rFonts w:asciiTheme="minorEastAsia" w:eastAsiaTheme="minorEastAsia" w:hAnsiTheme="minorEastAsia"/>
        </w:rPr>
        <w:t xml:space="preserve">　</w:t>
      </w:r>
      <w:r w:rsidR="006F5E81" w:rsidRPr="00AC052C">
        <w:rPr>
          <w:rFonts w:asciiTheme="minorEastAsia" w:eastAsiaTheme="minorEastAsia" w:hAnsiTheme="minorEastAsia"/>
        </w:rPr>
        <w:t>原則として、②＋③＝④＋⑤＋⑥＋⑦＋</w:t>
      </w:r>
      <w:r w:rsidR="006F5E81" w:rsidRPr="00AC052C">
        <w:rPr>
          <w:rFonts w:asciiTheme="minorEastAsia" w:eastAsiaTheme="minorEastAsia" w:hAnsiTheme="minorEastAsia" w:hint="eastAsia"/>
        </w:rPr>
        <w:t>⑧</w:t>
      </w:r>
      <w:r w:rsidR="006F5E81" w:rsidRPr="00AC052C">
        <w:rPr>
          <w:rFonts w:asciiTheme="minorEastAsia" w:eastAsiaTheme="minorEastAsia" w:hAnsiTheme="minorEastAsia"/>
        </w:rPr>
        <w:t>、⑩＋</w:t>
      </w:r>
      <w:r w:rsidR="006F5E81" w:rsidRPr="00AC052C">
        <w:rPr>
          <w:rFonts w:asciiTheme="minorEastAsia" w:eastAsiaTheme="minorEastAsia" w:hAnsiTheme="minorEastAsia" w:hint="eastAsia"/>
        </w:rPr>
        <w:t>⑪</w:t>
      </w:r>
      <w:r w:rsidR="006F5E81" w:rsidRPr="00AC052C">
        <w:rPr>
          <w:rFonts w:asciiTheme="minorEastAsia" w:eastAsiaTheme="minorEastAsia" w:hAnsiTheme="minorEastAsia"/>
        </w:rPr>
        <w:t>＝⑫＋⑬＋⑭＋</w:t>
      </w:r>
      <w:r w:rsidR="006F5E81" w:rsidRPr="00AC052C">
        <w:rPr>
          <w:rFonts w:asciiTheme="minorEastAsia" w:eastAsiaTheme="minorEastAsia" w:hAnsiTheme="minorEastAsia" w:hint="eastAsia"/>
        </w:rPr>
        <w:t>⑮</w:t>
      </w:r>
      <w:r w:rsidR="006F5E81" w:rsidRPr="00AC052C">
        <w:rPr>
          <w:rFonts w:asciiTheme="minorEastAsia" w:eastAsiaTheme="minorEastAsia" w:hAnsiTheme="minorEastAsia"/>
        </w:rPr>
        <w:t>＋⑯、⑱＋⑲＝⑳＋㉑＋㉒＋</w:t>
      </w:r>
      <w:r w:rsidR="006F5E81" w:rsidRPr="00AC052C">
        <w:rPr>
          <w:rFonts w:asciiTheme="minorEastAsia" w:eastAsiaTheme="minorEastAsia" w:hAnsiTheme="minorEastAsia" w:hint="eastAsia"/>
        </w:rPr>
        <w:t xml:space="preserve">　</w:t>
      </w:r>
      <w:r w:rsidR="006F5E81" w:rsidRPr="00AC052C">
        <w:rPr>
          <w:rFonts w:asciiTheme="minorEastAsia" w:eastAsiaTheme="minorEastAsia" w:hAnsiTheme="minorEastAsia"/>
        </w:rPr>
        <w:t>㉓＋</w:t>
      </w:r>
      <w:r w:rsidR="006F5E81" w:rsidRPr="00AC052C">
        <w:rPr>
          <w:rFonts w:asciiTheme="minorEastAsia" w:eastAsiaTheme="minorEastAsia" w:hAnsiTheme="minorEastAsia" w:hint="eastAsia"/>
        </w:rPr>
        <w:t>㉔</w:t>
      </w:r>
      <w:r w:rsidR="006F5E81" w:rsidRPr="00AC052C">
        <w:rPr>
          <w:rFonts w:asciiTheme="minorEastAsia" w:eastAsiaTheme="minorEastAsia" w:hAnsiTheme="minorEastAsia"/>
        </w:rPr>
        <w:t>となるようにすること。</w:t>
      </w:r>
    </w:p>
    <w:p w:rsidR="005032A0" w:rsidRPr="00AC052C" w:rsidRDefault="00A21F87" w:rsidP="005032A0">
      <w:pPr>
        <w:autoSpaceDE w:val="0"/>
        <w:autoSpaceDN w:val="0"/>
        <w:ind w:leftChars="300" w:left="771" w:hangingChars="100" w:hanging="193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３</w:t>
      </w:r>
      <w:r w:rsidRPr="00AC052C">
        <w:rPr>
          <w:rFonts w:asciiTheme="minorEastAsia" w:eastAsiaTheme="minorEastAsia" w:hAnsiTheme="minorEastAsia"/>
        </w:rPr>
        <w:t xml:space="preserve">　</w:t>
      </w:r>
      <w:r w:rsidR="005032A0" w:rsidRPr="00AC052C">
        <w:rPr>
          <w:rFonts w:asciiTheme="minorEastAsia" w:eastAsiaTheme="minorEastAsia" w:hAnsiTheme="minorEastAsia" w:hint="eastAsia"/>
        </w:rPr>
        <w:t>第４９条</w:t>
      </w:r>
      <w:r w:rsidR="005032A0" w:rsidRPr="00AC052C">
        <w:rPr>
          <w:rFonts w:asciiTheme="minorEastAsia" w:eastAsiaTheme="minorEastAsia" w:hAnsiTheme="minorEastAsia"/>
        </w:rPr>
        <w:t>第２号に該当する</w:t>
      </w:r>
      <w:r w:rsidR="005032A0" w:rsidRPr="00AC052C">
        <w:rPr>
          <w:rFonts w:asciiTheme="minorEastAsia" w:eastAsiaTheme="minorEastAsia" w:hAnsiTheme="minorEastAsia" w:hint="eastAsia"/>
        </w:rPr>
        <w:t>場合に</w:t>
      </w:r>
      <w:r w:rsidR="005032A0" w:rsidRPr="00AC052C">
        <w:rPr>
          <w:rFonts w:asciiTheme="minorEastAsia" w:eastAsiaTheme="minorEastAsia" w:hAnsiTheme="minorEastAsia"/>
        </w:rPr>
        <w:t>あっては、引渡し及び返却の年月日、申請者の氏名又は名称及び住所</w:t>
      </w:r>
      <w:r w:rsidR="005032A0" w:rsidRPr="00AC052C">
        <w:rPr>
          <w:rFonts w:asciiTheme="minorEastAsia" w:eastAsiaTheme="minorEastAsia" w:hAnsiTheme="minorEastAsia" w:hint="eastAsia"/>
        </w:rPr>
        <w:t>並びに</w:t>
      </w:r>
      <w:r w:rsidR="005032A0" w:rsidRPr="00AC052C">
        <w:rPr>
          <w:rFonts w:asciiTheme="minorEastAsia" w:eastAsiaTheme="minorEastAsia" w:hAnsiTheme="minorEastAsia"/>
        </w:rPr>
        <w:t>フロン類の</w:t>
      </w:r>
      <w:r w:rsidR="005032A0" w:rsidRPr="00AC052C">
        <w:rPr>
          <w:rFonts w:asciiTheme="minorEastAsia" w:eastAsiaTheme="minorEastAsia" w:hAnsiTheme="minorEastAsia" w:hint="eastAsia"/>
        </w:rPr>
        <w:t>種類</w:t>
      </w:r>
      <w:r w:rsidR="005032A0" w:rsidRPr="00AC052C">
        <w:rPr>
          <w:rFonts w:asciiTheme="minorEastAsia" w:eastAsiaTheme="minorEastAsia" w:hAnsiTheme="minorEastAsia"/>
        </w:rPr>
        <w:t>ごとの量を記載した書面を添付すること。</w:t>
      </w:r>
    </w:p>
    <w:p w:rsidR="005032A0" w:rsidRPr="000D06DB" w:rsidRDefault="005032A0" w:rsidP="000D06DB">
      <w:pPr>
        <w:rPr>
          <w:rFonts w:asciiTheme="minorEastAsia" w:eastAsia="SimSun" w:hAnsiTheme="minorEastAsia" w:hint="eastAsia"/>
          <w:sz w:val="24"/>
          <w:lang w:eastAsia="zh-CN"/>
        </w:rPr>
      </w:pPr>
      <w:bookmarkStart w:id="0" w:name="_GoBack"/>
      <w:bookmarkEnd w:id="0"/>
    </w:p>
    <w:sectPr w:rsidR="005032A0" w:rsidRPr="000D06DB" w:rsidSect="000D06DB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2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29" w:rsidRDefault="00E27C29" w:rsidP="000634EA">
      <w:r>
        <w:separator/>
      </w:r>
    </w:p>
  </w:endnote>
  <w:endnote w:type="continuationSeparator" w:id="0">
    <w:p w:rsidR="00E27C29" w:rsidRDefault="00E27C29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864286" w:rsidRDefault="00F23C5E" w:rsidP="00F507F4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29" w:rsidRDefault="00E27C29" w:rsidP="000634EA">
      <w:r>
        <w:separator/>
      </w:r>
    </w:p>
  </w:footnote>
  <w:footnote w:type="continuationSeparator" w:id="0">
    <w:p w:rsidR="00E27C29" w:rsidRDefault="00E27C29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06DB"/>
    <w:rsid w:val="000D711D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B6808"/>
    <w:rsid w:val="002D28F7"/>
    <w:rsid w:val="00307F7B"/>
    <w:rsid w:val="00314FC8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A07AD"/>
    <w:rsid w:val="00CA4E06"/>
    <w:rsid w:val="00CB06C0"/>
    <w:rsid w:val="00CC603D"/>
    <w:rsid w:val="00CC7845"/>
    <w:rsid w:val="00CF187B"/>
    <w:rsid w:val="00D21A8B"/>
    <w:rsid w:val="00D31835"/>
    <w:rsid w:val="00D76498"/>
    <w:rsid w:val="00DA13BC"/>
    <w:rsid w:val="00DC084B"/>
    <w:rsid w:val="00DD0583"/>
    <w:rsid w:val="00E208EA"/>
    <w:rsid w:val="00E27C29"/>
    <w:rsid w:val="00EA03B5"/>
    <w:rsid w:val="00EC576C"/>
    <w:rsid w:val="00ED65EE"/>
    <w:rsid w:val="00EE0702"/>
    <w:rsid w:val="00EE2496"/>
    <w:rsid w:val="00F109C7"/>
    <w:rsid w:val="00F23C5E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A6071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C4BF-4966-40B3-9F61-895A9261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菅野＿眞生</cp:lastModifiedBy>
  <cp:revision>2</cp:revision>
  <cp:lastPrinted>2020-02-28T06:20:00Z</cp:lastPrinted>
  <dcterms:created xsi:type="dcterms:W3CDTF">2023-01-19T01:18:00Z</dcterms:created>
  <dcterms:modified xsi:type="dcterms:W3CDTF">2023-01-19T01:18:00Z</dcterms:modified>
</cp:coreProperties>
</file>