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6D" w:rsidRDefault="004966C5" w:rsidP="000F706D">
      <w:pPr>
        <w:tabs>
          <w:tab w:val="left" w:pos="3933"/>
        </w:tabs>
        <w:spacing w:line="0" w:lineRule="atLeast"/>
        <w:rPr>
          <w:rFonts w:ascii="HGS創英角ｺﾞｼｯｸUB" w:eastAsia="HGS創英角ｺﾞｼｯｸUB" w:hAnsi="HGS創英角ｺﾞｼｯｸUB" w:cs="メイリオ"/>
          <w:b/>
          <w:color w:val="ED7D31" w:themeColor="accent2"/>
          <w:sz w:val="94"/>
          <w:szCs w:val="9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  <w:r w:rsidRPr="000F706D">
        <w:rPr>
          <w:rFonts w:ascii="HGS創英角ｺﾞｼｯｸUB" w:eastAsia="HGS創英角ｺﾞｼｯｸUB" w:hAnsi="HGS創英角ｺﾞｼｯｸUB" w:cs="メイリオ" w:hint="eastAsia"/>
          <w:b/>
          <w:noProof/>
          <w:color w:val="ED7D31" w:themeColor="accent2"/>
          <w:sz w:val="94"/>
          <w:szCs w:val="9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94D1EF" wp14:editId="1F4686F5">
                <wp:simplePos x="0" y="0"/>
                <wp:positionH relativeFrom="margin">
                  <wp:posOffset>-276225</wp:posOffset>
                </wp:positionH>
                <wp:positionV relativeFrom="margin">
                  <wp:posOffset>390524</wp:posOffset>
                </wp:positionV>
                <wp:extent cx="7128510" cy="1628775"/>
                <wp:effectExtent l="0" t="0" r="0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8510" cy="1628775"/>
                        </a:xfrm>
                        <a:prstGeom prst="roundRect">
                          <a:avLst>
                            <a:gd name="adj" fmla="val 644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412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0EB4" w:rsidRDefault="00FD699B" w:rsidP="000F7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80"/>
                                <w14:glow w14:rad="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0E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80"/>
                                <w14:glow w14:rad="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『</w:t>
                            </w:r>
                            <w:r w:rsidR="000F706D" w:rsidRPr="001F0E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80"/>
                                <w14:glow w14:rad="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北海道</w:t>
                            </w:r>
                            <w:r w:rsidR="000F706D" w:rsidRPr="001F0E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80"/>
                                <w14:glow w14:rad="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地域防災マスター</w:t>
                            </w:r>
                            <w:r w:rsidRPr="001F0E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80"/>
                                <w14:glow w14:rad="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』</w:t>
                            </w:r>
                          </w:p>
                          <w:p w:rsidR="000F706D" w:rsidRPr="001F0EB4" w:rsidRDefault="001F0EB4" w:rsidP="000F7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80"/>
                                <w14:glow w14:rad="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0E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80"/>
                                <w14:glow w14:rad="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フォローアップ</w:t>
                            </w:r>
                            <w:r w:rsidR="000F706D" w:rsidRPr="001F0EB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80"/>
                                <w14:glow w14:rad="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研修会</w:t>
                            </w:r>
                            <w:r w:rsidR="006A4631" w:rsidRPr="001F0E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80"/>
                                <w14:glow w14:rad="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4D1EF" id="角丸四角形 7" o:spid="_x0000_s1026" style="position:absolute;left:0;text-align:left;margin-left:-21.75pt;margin-top:30.75pt;width:561.3pt;height:1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42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" fillcolor="#9cc2e5 [1940]" stroked="f" strokeweight="3.25pt">
                <v:stroke joinstyle="miter"/>
                <v:textbox inset="1mm,0,1mm,0">
                  <w:txbxContent>
                    <w:p w:rsidR="001F0EB4" w:rsidRDefault="00FD699B" w:rsidP="000F7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80"/>
                          <w14:glow w14:rad="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F0E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80"/>
                          <w14:glow w14:rad="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『</w:t>
                      </w:r>
                      <w:r w:rsidR="000F706D" w:rsidRPr="001F0E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80"/>
                          <w14:glow w14:rad="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北海道</w:t>
                      </w:r>
                      <w:r w:rsidR="000F706D" w:rsidRPr="001F0EB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80"/>
                          <w14:glow w14:rad="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地域防災マスター</w:t>
                      </w:r>
                      <w:r w:rsidRPr="001F0E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80"/>
                          <w14:glow w14:rad="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』</w:t>
                      </w:r>
                    </w:p>
                    <w:p w:rsidR="000F706D" w:rsidRPr="001F0EB4" w:rsidRDefault="001F0EB4" w:rsidP="000F7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80"/>
                          <w14:glow w14:rad="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F0E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80"/>
                          <w14:glow w14:rad="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フォローアップ</w:t>
                      </w:r>
                      <w:r w:rsidR="000F706D" w:rsidRPr="001F0EB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80"/>
                          <w14:glow w14:rad="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研修会</w:t>
                      </w:r>
                      <w:r w:rsidR="006A4631" w:rsidRPr="001F0EB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80"/>
                          <w14:glow w14:rad="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のご案内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E7687">
        <w:rPr>
          <w:rFonts w:ascii="HGS創英角ｺﾞｼｯｸUB" w:eastAsia="HGS創英角ｺﾞｼｯｸUB" w:hAnsi="HGS創英角ｺﾞｼｯｸUB" w:cs="メイリオ" w:hint="eastAsia"/>
          <w:b/>
          <w:noProof/>
          <w:color w:val="ED7D31" w:themeColor="accent2"/>
          <w:sz w:val="94"/>
          <w:szCs w:val="9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19050</wp:posOffset>
                </wp:positionV>
                <wp:extent cx="6638925" cy="520995"/>
                <wp:effectExtent l="0" t="0" r="952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2099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06D" w:rsidRPr="003A5EC4" w:rsidRDefault="00F134D2" w:rsidP="000F7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5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令和</w:t>
                            </w:r>
                            <w:r w:rsidR="003A4F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５</w:t>
                            </w:r>
                            <w:r w:rsidR="000F706D" w:rsidRPr="003A5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7" style="position:absolute;left:0;text-align:left;margin-left:-1.35pt;margin-top:1.5pt;width:522.75pt;height:4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" filled="f" stroked="f" strokeweight="1pt">
                <v:stroke joinstyle="miter"/>
                <v:textbox inset="0,0,0,0">
                  <w:txbxContent>
                    <w:p w:rsidR="000F706D" w:rsidRPr="003A5EC4" w:rsidRDefault="00F134D2" w:rsidP="000F7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A5EC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令和</w:t>
                      </w:r>
                      <w:r w:rsidR="003A4F1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５</w:t>
                      </w:r>
                      <w:r w:rsidR="000F706D" w:rsidRPr="003A5EC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CF6402"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01B96B8" wp14:editId="22098476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796925" cy="341630"/>
            <wp:effectExtent l="0" t="0" r="3175" b="1270"/>
            <wp:wrapNone/>
            <wp:docPr id="1" name="図 279" descr="北海道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9" descr="北海道ロゴ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BA" w:rsidRPr="00CC77ED">
        <w:rPr>
          <w:rFonts w:ascii="ＤＦ平成ゴシック体W5" w:eastAsia="ＤＦ平成ゴシック体W5" w:hAnsi="ＤＦ平成ゴシック体W5" w:cs="メイリオ" w:hint="eastAsia"/>
          <w:b/>
          <w:noProof/>
          <w:color w:val="ED7D31" w:themeColor="accent2"/>
          <w:sz w:val="94"/>
          <w:szCs w:val="9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F94611" wp14:editId="6D01EF10">
                <wp:simplePos x="0" y="0"/>
                <wp:positionH relativeFrom="margin">
                  <wp:posOffset>-74428</wp:posOffset>
                </wp:positionH>
                <wp:positionV relativeFrom="margin">
                  <wp:posOffset>0</wp:posOffset>
                </wp:positionV>
                <wp:extent cx="6788150" cy="2068860"/>
                <wp:effectExtent l="0" t="0" r="0" b="76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20688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2200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98000">
                              <a:srgbClr val="FF9900"/>
                            </a:gs>
                            <a:gs pos="91000">
                              <a:srgbClr val="FFC000"/>
                            </a:gs>
                            <a:gs pos="40000">
                              <a:srgbClr val="F9F1D3"/>
                            </a:gs>
                            <a:gs pos="63000">
                              <a:srgbClr val="FBEAB2"/>
                            </a:gs>
                            <a:gs pos="79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127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65E6F" id="角丸四角形 6" o:spid="_x0000_s1026" style="position:absolute;left:0;text-align:left;margin-left:-5.85pt;margin-top:0;width:534.5pt;height:162.9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" fillcolor="#f7fafd" stroked="f" strokeweight="1pt">
                <v:fill color2="#f90" rotate="t" colors="0 #f7fafd;14418f #f7fafd;26214f #f9f1d3;41288f #fbeab2;51773f #ffd966;59638f #ffc000" focus="100%" type="gradient"/>
                <v:stroke joinstyle="miter"/>
                <w10:wrap anchorx="margin" anchory="margin"/>
              </v:roundrect>
            </w:pict>
          </mc:Fallback>
        </mc:AlternateContent>
      </w:r>
    </w:p>
    <w:p w:rsidR="000F706D" w:rsidRDefault="000F706D" w:rsidP="00AC0BBA">
      <w:pPr>
        <w:spacing w:before="240" w:line="440" w:lineRule="exact"/>
        <w:ind w:rightChars="400" w:right="872"/>
        <w:rPr>
          <w:rFonts w:ascii="HGS創英角ｺﾞｼｯｸUB" w:eastAsia="HGS創英角ｺﾞｼｯｸUB" w:hAnsi="HGS創英角ｺﾞｼｯｸUB" w:cs="メイリオ"/>
          <w:b/>
          <w:color w:val="ED7D31" w:themeColor="accent2"/>
          <w:sz w:val="94"/>
          <w:szCs w:val="9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</w:p>
    <w:p w:rsidR="00AC0BBA" w:rsidRDefault="00AC0BBA" w:rsidP="00AC0BBA">
      <w:pPr>
        <w:spacing w:before="240" w:line="440" w:lineRule="exact"/>
        <w:ind w:rightChars="400" w:right="872"/>
        <w:rPr>
          <w:rFonts w:ascii="HGS創英角ｺﾞｼｯｸUB" w:eastAsia="HGS創英角ｺﾞｼｯｸUB" w:hAnsi="HGS創英角ｺﾞｼｯｸUB" w:cs="メイリオ"/>
          <w:b/>
          <w:color w:val="ED7D31" w:themeColor="accent2"/>
          <w:sz w:val="94"/>
          <w:szCs w:val="9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</w:p>
    <w:p w:rsidR="00AC0BBA" w:rsidRDefault="00AC0BBA" w:rsidP="00AC0BBA">
      <w:pPr>
        <w:spacing w:before="240" w:line="440" w:lineRule="exact"/>
        <w:ind w:rightChars="400" w:right="872"/>
        <w:rPr>
          <w:rFonts w:ascii="HGPｺﾞｼｯｸM" w:eastAsia="HGPｺﾞｼｯｸM" w:hAnsi="メイリオ" w:cs="メイリオ"/>
          <w:sz w:val="28"/>
          <w:szCs w:val="60"/>
        </w:rPr>
      </w:pPr>
    </w:p>
    <w:p w:rsidR="00FF0F78" w:rsidRPr="00BC3B0B" w:rsidRDefault="000C77F6" w:rsidP="00BC3B0B">
      <w:pPr>
        <w:spacing w:before="240" w:line="440" w:lineRule="exact"/>
        <w:ind w:leftChars="100" w:left="218" w:rightChars="400" w:right="872" w:firstLineChars="75" w:firstLine="216"/>
        <w:rPr>
          <w:rFonts w:ascii="HGPｺﾞｼｯｸM" w:eastAsia="HGPｺﾞｼｯｸM" w:hAnsi="メイリオ" w:cs="メイリオ"/>
          <w:sz w:val="28"/>
          <w:szCs w:val="60"/>
        </w:rPr>
      </w:pPr>
      <w:r w:rsidRPr="00BC3B0B">
        <w:rPr>
          <w:rFonts w:ascii="HGPｺﾞｼｯｸM" w:eastAsia="HGPｺﾞｼｯｸM" w:hAnsi="メイリオ" w:cs="メイリオ" w:hint="eastAsia"/>
          <w:sz w:val="28"/>
          <w:szCs w:val="60"/>
        </w:rPr>
        <w:t>北海道では、地域</w:t>
      </w:r>
      <w:r w:rsidR="00FF0F78" w:rsidRPr="00BC3B0B">
        <w:rPr>
          <w:rFonts w:ascii="HGPｺﾞｼｯｸM" w:eastAsia="HGPｺﾞｼｯｸM" w:hAnsi="メイリオ" w:cs="メイリオ" w:hint="eastAsia"/>
          <w:sz w:val="28"/>
          <w:szCs w:val="60"/>
        </w:rPr>
        <w:t>防災リーダーとして活躍いただく</w:t>
      </w:r>
      <w:r w:rsidR="00FF0F78" w:rsidRPr="00BC3B0B">
        <w:rPr>
          <w:rFonts w:ascii="HGPｺﾞｼｯｸM" w:eastAsia="HGPｺﾞｼｯｸM" w:hAnsi="メイリオ" w:cs="メイリオ" w:hint="eastAsia"/>
          <w:b/>
          <w:sz w:val="28"/>
          <w:szCs w:val="60"/>
        </w:rPr>
        <w:t>「北海道地域防災マスター」</w:t>
      </w:r>
      <w:r w:rsidR="00FF0F78" w:rsidRPr="00BC3B0B">
        <w:rPr>
          <w:rFonts w:ascii="HGPｺﾞｼｯｸM" w:eastAsia="HGPｺﾞｼｯｸM" w:hAnsi="メイリオ" w:cs="メイリオ" w:hint="eastAsia"/>
          <w:sz w:val="28"/>
          <w:szCs w:val="60"/>
        </w:rPr>
        <w:t>の育成に取り組んでおり、</w:t>
      </w:r>
      <w:r w:rsidR="00093860">
        <w:rPr>
          <w:rFonts w:ascii="HGPｺﾞｼｯｸM" w:eastAsia="HGPｺﾞｼｯｸM" w:hAnsi="メイリオ" w:cs="メイリオ" w:hint="eastAsia"/>
          <w:sz w:val="28"/>
          <w:szCs w:val="60"/>
        </w:rPr>
        <w:t>北海道地域防災マスターとして必要な知識と技術の向上を図る研修</w:t>
      </w:r>
      <w:r w:rsidR="00FF0F78" w:rsidRPr="00BC3B0B">
        <w:rPr>
          <w:rFonts w:ascii="HGPｺﾞｼｯｸM" w:eastAsia="HGPｺﾞｼｯｸM" w:hAnsi="メイリオ" w:cs="メイリオ" w:hint="eastAsia"/>
          <w:sz w:val="28"/>
          <w:szCs w:val="60"/>
        </w:rPr>
        <w:t>を実施しています。</w:t>
      </w:r>
    </w:p>
    <w:p w:rsidR="00305268" w:rsidRPr="00BC3B0B" w:rsidRDefault="004966C5" w:rsidP="00B55F40">
      <w:pPr>
        <w:spacing w:before="240" w:line="440" w:lineRule="exact"/>
        <w:ind w:leftChars="100" w:left="218" w:rightChars="509" w:right="1110" w:firstLineChars="65" w:firstLine="187"/>
        <w:rPr>
          <w:rFonts w:ascii="HGPｺﾞｼｯｸM" w:eastAsia="HGPｺﾞｼｯｸM" w:hAnsi="メイリオ" w:cs="メイリオ"/>
          <w:sz w:val="28"/>
          <w:szCs w:val="60"/>
        </w:rPr>
      </w:pPr>
      <w:r>
        <w:rPr>
          <w:rFonts w:ascii="HGPｺﾞｼｯｸM" w:eastAsia="HGPｺﾞｼｯｸM" w:hAnsi="メイリオ" w:cs="メイリオ" w:hint="eastAsia"/>
          <w:sz w:val="28"/>
          <w:szCs w:val="60"/>
        </w:rPr>
        <w:t>後志</w:t>
      </w:r>
      <w:r w:rsidR="004710A8" w:rsidRPr="00BC3B0B">
        <w:rPr>
          <w:rFonts w:ascii="HGPｺﾞｼｯｸM" w:eastAsia="HGPｺﾞｼｯｸM" w:hAnsi="メイリオ" w:cs="メイリオ" w:hint="eastAsia"/>
          <w:sz w:val="28"/>
          <w:szCs w:val="60"/>
        </w:rPr>
        <w:t>総合振興局</w:t>
      </w:r>
      <w:r w:rsidR="001F0EB4">
        <w:rPr>
          <w:rFonts w:ascii="HGPｺﾞｼｯｸM" w:eastAsia="HGPｺﾞｼｯｸM" w:hAnsi="メイリオ" w:cs="メイリオ" w:hint="eastAsia"/>
          <w:sz w:val="28"/>
          <w:szCs w:val="60"/>
        </w:rPr>
        <w:t>管内での</w:t>
      </w:r>
      <w:r w:rsidR="00FF0F78" w:rsidRPr="00BC3B0B">
        <w:rPr>
          <w:rFonts w:ascii="HGPｺﾞｼｯｸM" w:eastAsia="HGPｺﾞｼｯｸM" w:hAnsi="メイリオ" w:cs="メイリオ" w:hint="eastAsia"/>
          <w:sz w:val="28"/>
          <w:szCs w:val="60"/>
        </w:rPr>
        <w:t>研修会は次のとおり</w:t>
      </w:r>
      <w:r w:rsidR="0017288D" w:rsidRPr="00BC3B0B">
        <w:rPr>
          <w:rFonts w:ascii="HGPｺﾞｼｯｸM" w:eastAsia="HGPｺﾞｼｯｸM" w:hAnsi="メイリオ" w:cs="メイリオ" w:hint="eastAsia"/>
          <w:sz w:val="28"/>
          <w:szCs w:val="60"/>
        </w:rPr>
        <w:t>と</w:t>
      </w:r>
      <w:r w:rsidR="00FF0F78" w:rsidRPr="00BC3B0B">
        <w:rPr>
          <w:rFonts w:ascii="HGPｺﾞｼｯｸM" w:eastAsia="HGPｺﾞｼｯｸM" w:hAnsi="メイリオ" w:cs="メイリオ" w:hint="eastAsia"/>
          <w:sz w:val="28"/>
          <w:szCs w:val="60"/>
        </w:rPr>
        <w:t>なっておりますの</w:t>
      </w:r>
      <w:r w:rsidR="008B3366" w:rsidRPr="00BC3B0B">
        <w:rPr>
          <w:rFonts w:ascii="HGPｺﾞｼｯｸM" w:eastAsia="HGPｺﾞｼｯｸM" w:hAnsi="メイリオ" w:cs="メイリオ" w:hint="eastAsia"/>
          <w:sz w:val="28"/>
          <w:szCs w:val="60"/>
        </w:rPr>
        <w:t>で、</w:t>
      </w:r>
      <w:r w:rsidR="00B55F40">
        <w:rPr>
          <w:rFonts w:ascii="HGPｺﾞｼｯｸM" w:eastAsia="HGPｺﾞｼｯｸM" w:hAnsi="メイリオ" w:cs="メイリオ" w:hint="eastAsia"/>
          <w:sz w:val="28"/>
          <w:szCs w:val="60"/>
        </w:rPr>
        <w:t>積極</w:t>
      </w:r>
      <w:r w:rsidR="00093860">
        <w:rPr>
          <w:rFonts w:ascii="HGPｺﾞｼｯｸM" w:eastAsia="HGPｺﾞｼｯｸM" w:hAnsi="メイリオ" w:cs="メイリオ" w:hint="eastAsia"/>
          <w:sz w:val="28"/>
          <w:szCs w:val="60"/>
        </w:rPr>
        <w:t>的な参加のご検討をお願いします</w:t>
      </w:r>
      <w:r w:rsidR="008B3366" w:rsidRPr="00BC3B0B">
        <w:rPr>
          <w:rFonts w:ascii="HGPｺﾞｼｯｸM" w:eastAsia="HGPｺﾞｼｯｸM" w:hAnsi="メイリオ" w:cs="メイリオ" w:hint="eastAsia"/>
          <w:sz w:val="28"/>
          <w:szCs w:val="60"/>
        </w:rPr>
        <w:t>。</w:t>
      </w:r>
    </w:p>
    <w:p w:rsidR="008B3366" w:rsidRPr="00AC40CB" w:rsidRDefault="00AC0BBA" w:rsidP="00AC40CB">
      <w:pPr>
        <w:spacing w:before="240" w:line="0" w:lineRule="atLeast"/>
        <w:rPr>
          <w:rFonts w:ascii="HGPｺﾞｼｯｸM" w:eastAsia="HGPｺﾞｼｯｸM" w:hAnsi="メイリオ" w:cs="メイリオ"/>
          <w:sz w:val="28"/>
          <w:szCs w:val="60"/>
        </w:rPr>
      </w:pPr>
      <w:r>
        <w:rPr>
          <w:rFonts w:ascii="HGPｺﾞｼｯｸM" w:eastAsia="HGPｺﾞｼｯｸM" w:hAnsi="メイリオ" w:cs="メイリオ"/>
          <w:noProof/>
          <w:sz w:val="28"/>
          <w:szCs w:val="6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100965</wp:posOffset>
                </wp:positionV>
                <wp:extent cx="6639560" cy="127000"/>
                <wp:effectExtent l="0" t="0" r="8890" b="63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127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7886B" id="角丸四角形 4" o:spid="_x0000_s1026" style="position:absolute;left:0;text-align:left;margin-left:-.65pt;margin-top:7.95pt;width:522.8pt;height:10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" fillcolor="#ffc000 [3207]" stroked="f" strokeweight="1pt">
                <v:stroke joinstyle="miter"/>
              </v:roundrect>
            </w:pict>
          </mc:Fallback>
        </mc:AlternateContent>
      </w:r>
    </w:p>
    <w:p w:rsidR="00AC40CB" w:rsidRPr="00737777" w:rsidRDefault="0017288D" w:rsidP="00DC32EF">
      <w:pPr>
        <w:snapToGrid w:val="0"/>
        <w:spacing w:line="280" w:lineRule="exact"/>
        <w:ind w:firstLineChars="148" w:firstLine="428"/>
        <w:rPr>
          <w:rFonts w:ascii="HGPｺﾞｼｯｸM" w:eastAsia="HGPｺﾞｼｯｸM" w:hAnsi="メイリオ" w:cs="メイリオ"/>
          <w:b/>
          <w:sz w:val="28"/>
          <w:szCs w:val="60"/>
        </w:rPr>
      </w:pPr>
      <w:r w:rsidRPr="00F105A1">
        <w:rPr>
          <w:rFonts w:ascii="HGPｺﾞｼｯｸM" w:eastAsia="HGPｺﾞｼｯｸM" w:hAnsi="メイリオ" w:cs="メイリオ" w:hint="eastAsia"/>
          <w:b/>
          <w:sz w:val="28"/>
          <w:szCs w:val="60"/>
        </w:rPr>
        <w:t>○開催日時</w:t>
      </w:r>
      <w:r w:rsidR="00AC0BBA">
        <w:rPr>
          <w:rFonts w:ascii="HGPｺﾞｼｯｸM" w:eastAsia="HGPｺﾞｼｯｸM" w:hAnsi="メイリオ" w:cs="メイリオ" w:hint="eastAsia"/>
          <w:b/>
          <w:sz w:val="28"/>
          <w:szCs w:val="60"/>
        </w:rPr>
        <w:t>・</w:t>
      </w:r>
      <w:r w:rsidR="00737777" w:rsidRPr="00737777">
        <w:rPr>
          <w:rFonts w:ascii="HGPｺﾞｼｯｸM" w:eastAsia="HGPｺﾞｼｯｸM" w:hAnsi="メイリオ" w:cs="メイリオ"/>
          <w:b/>
          <w:sz w:val="28"/>
          <w:szCs w:val="60"/>
        </w:rPr>
        <w:t>場所</w:t>
      </w:r>
    </w:p>
    <w:p w:rsidR="00C774E1" w:rsidRPr="00C774E1" w:rsidRDefault="00737777" w:rsidP="00C774E1">
      <w:pPr>
        <w:snapToGrid w:val="0"/>
        <w:spacing w:line="276" w:lineRule="auto"/>
        <w:ind w:firstLineChars="300" w:firstLine="744"/>
        <w:rPr>
          <w:rFonts w:ascii="HGPｺﾞｼｯｸM" w:eastAsia="HGPｺﾞｼｯｸM" w:hAnsi="メイリオ" w:cs="メイリオ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sz w:val="24"/>
          <w:szCs w:val="60"/>
        </w:rPr>
        <w:t>日時</w:t>
      </w:r>
      <w:r>
        <w:rPr>
          <w:rFonts w:ascii="HGPｺﾞｼｯｸM" w:eastAsia="HGPｺﾞｼｯｸM" w:hAnsi="メイリオ" w:cs="メイリオ"/>
          <w:sz w:val="24"/>
          <w:szCs w:val="60"/>
        </w:rPr>
        <w:t>：</w:t>
      </w:r>
      <w:r w:rsidR="000301D3" w:rsidRPr="00364D04">
        <w:rPr>
          <w:rFonts w:ascii="HGPｺﾞｼｯｸM" w:eastAsia="HGPｺﾞｼｯｸM" w:hAnsi="メイリオ" w:cs="メイリオ" w:hint="eastAsia"/>
          <w:sz w:val="24"/>
          <w:szCs w:val="60"/>
        </w:rPr>
        <w:t>令和</w:t>
      </w:r>
      <w:r w:rsidR="001F0EB4">
        <w:rPr>
          <w:rFonts w:ascii="HGPｺﾞｼｯｸM" w:eastAsia="HGPｺﾞｼｯｸM" w:hAnsi="メイリオ" w:cs="メイリオ" w:hint="eastAsia"/>
          <w:sz w:val="24"/>
          <w:szCs w:val="60"/>
        </w:rPr>
        <w:t>６</w:t>
      </w:r>
      <w:r w:rsidR="00203D27" w:rsidRPr="00364D04">
        <w:rPr>
          <w:rFonts w:ascii="HGPｺﾞｼｯｸM" w:eastAsia="HGPｺﾞｼｯｸM" w:hAnsi="メイリオ" w:cs="メイリオ" w:hint="eastAsia"/>
          <w:sz w:val="24"/>
          <w:szCs w:val="60"/>
        </w:rPr>
        <w:t>年</w:t>
      </w:r>
      <w:r w:rsidR="001F0EB4">
        <w:rPr>
          <w:rFonts w:ascii="HGPｺﾞｼｯｸM" w:eastAsia="HGPｺﾞｼｯｸM" w:hAnsi="メイリオ" w:cs="メイリオ" w:hint="eastAsia"/>
          <w:sz w:val="24"/>
          <w:szCs w:val="60"/>
        </w:rPr>
        <w:t>３</w:t>
      </w:r>
      <w:r w:rsidR="00203D27" w:rsidRPr="00364D04">
        <w:rPr>
          <w:rFonts w:ascii="HGPｺﾞｼｯｸM" w:eastAsia="HGPｺﾞｼｯｸM" w:hAnsi="メイリオ" w:cs="メイリオ" w:hint="eastAsia"/>
          <w:sz w:val="24"/>
          <w:szCs w:val="60"/>
        </w:rPr>
        <w:t>月</w:t>
      </w:r>
      <w:r w:rsidR="001F0EB4">
        <w:rPr>
          <w:rFonts w:ascii="HGPｺﾞｼｯｸM" w:eastAsia="HGPｺﾞｼｯｸM" w:hAnsi="ＭＳ 明朝" w:cs="ＭＳ 明朝" w:hint="eastAsia"/>
          <w:sz w:val="24"/>
          <w:szCs w:val="60"/>
        </w:rPr>
        <w:t>１</w:t>
      </w:r>
      <w:r w:rsidR="00F134D2" w:rsidRPr="00364D04">
        <w:rPr>
          <w:rFonts w:ascii="HGPｺﾞｼｯｸM" w:eastAsia="HGPｺﾞｼｯｸM" w:hAnsi="メイリオ" w:cs="メイリオ" w:hint="eastAsia"/>
          <w:sz w:val="24"/>
          <w:szCs w:val="60"/>
        </w:rPr>
        <w:t>日（</w:t>
      </w:r>
      <w:r w:rsidR="001F0EB4">
        <w:rPr>
          <w:rFonts w:ascii="HGPｺﾞｼｯｸM" w:eastAsia="HGPｺﾞｼｯｸM" w:hAnsi="メイリオ" w:cs="メイリオ" w:hint="eastAsia"/>
          <w:sz w:val="24"/>
          <w:szCs w:val="60"/>
        </w:rPr>
        <w:t>金</w:t>
      </w:r>
      <w:r w:rsidR="007008F4" w:rsidRPr="00364D04">
        <w:rPr>
          <w:rFonts w:ascii="HGPｺﾞｼｯｸM" w:eastAsia="HGPｺﾞｼｯｸM" w:hAnsi="メイリオ" w:cs="メイリオ" w:hint="eastAsia"/>
          <w:sz w:val="24"/>
          <w:szCs w:val="60"/>
        </w:rPr>
        <w:t xml:space="preserve">）　</w:t>
      </w:r>
      <w:r w:rsidR="001F0EB4">
        <w:rPr>
          <w:rFonts w:ascii="HGPｺﾞｼｯｸM" w:eastAsia="HGPｺﾞｼｯｸM" w:hAnsi="メイリオ" w:cs="メイリオ" w:hint="eastAsia"/>
          <w:sz w:val="24"/>
          <w:szCs w:val="60"/>
        </w:rPr>
        <w:t>1</w:t>
      </w:r>
      <w:r w:rsidR="001F0EB4">
        <w:rPr>
          <w:rFonts w:ascii="HGPｺﾞｼｯｸM" w:eastAsia="HGPｺﾞｼｯｸM" w:hAnsi="メイリオ" w:cs="メイリオ"/>
          <w:sz w:val="24"/>
          <w:szCs w:val="60"/>
        </w:rPr>
        <w:t>3</w:t>
      </w:r>
      <w:r w:rsidR="004966C5" w:rsidRPr="00364D04">
        <w:rPr>
          <w:rFonts w:ascii="HGPｺﾞｼｯｸM" w:eastAsia="HGPｺﾞｼｯｸM" w:hAnsi="メイリオ" w:cs="メイリオ" w:hint="eastAsia"/>
          <w:sz w:val="24"/>
          <w:szCs w:val="60"/>
        </w:rPr>
        <w:t>：</w:t>
      </w:r>
      <w:r w:rsidR="001F0EB4">
        <w:rPr>
          <w:rFonts w:ascii="HGPｺﾞｼｯｸM" w:eastAsia="HGPｺﾞｼｯｸM" w:hAnsi="メイリオ" w:cs="メイリオ"/>
          <w:sz w:val="24"/>
          <w:szCs w:val="60"/>
        </w:rPr>
        <w:t>0</w:t>
      </w:r>
      <w:r w:rsidR="004966C5" w:rsidRPr="00364D04">
        <w:rPr>
          <w:rFonts w:ascii="HGPｺﾞｼｯｸM" w:eastAsia="HGPｺﾞｼｯｸM" w:hAnsi="メイリオ" w:cs="メイリオ" w:hint="eastAsia"/>
          <w:sz w:val="24"/>
          <w:szCs w:val="60"/>
        </w:rPr>
        <w:t>0</w:t>
      </w:r>
      <w:r w:rsidR="007008F4" w:rsidRPr="00364D04">
        <w:rPr>
          <w:rFonts w:ascii="HGPｺﾞｼｯｸM" w:eastAsia="HGPｺﾞｼｯｸM" w:hAnsi="メイリオ" w:cs="メイリオ" w:hint="eastAsia"/>
          <w:sz w:val="24"/>
          <w:szCs w:val="60"/>
        </w:rPr>
        <w:t>～</w:t>
      </w:r>
      <w:r w:rsidR="000301D3" w:rsidRPr="00364D04">
        <w:rPr>
          <w:rFonts w:ascii="HGPｺﾞｼｯｸM" w:eastAsia="HGPｺﾞｼｯｸM" w:hAnsi="メイリオ" w:cs="メイリオ" w:hint="eastAsia"/>
          <w:sz w:val="24"/>
          <w:szCs w:val="60"/>
        </w:rPr>
        <w:t>1</w:t>
      </w:r>
      <w:r w:rsidR="004966C5" w:rsidRPr="00364D04">
        <w:rPr>
          <w:rFonts w:ascii="HGPｺﾞｼｯｸM" w:eastAsia="HGPｺﾞｼｯｸM" w:hAnsi="メイリオ" w:cs="メイリオ" w:hint="eastAsia"/>
          <w:sz w:val="24"/>
          <w:szCs w:val="60"/>
        </w:rPr>
        <w:t>6</w:t>
      </w:r>
      <w:r w:rsidR="00517AE4" w:rsidRPr="00364D04">
        <w:rPr>
          <w:rFonts w:ascii="HGPｺﾞｼｯｸM" w:eastAsia="HGPｺﾞｼｯｸM" w:hAnsi="メイリオ" w:cs="メイリオ" w:hint="eastAsia"/>
          <w:sz w:val="24"/>
          <w:szCs w:val="60"/>
        </w:rPr>
        <w:t>：</w:t>
      </w:r>
      <w:r w:rsidR="00853B03" w:rsidRPr="00364D04">
        <w:rPr>
          <w:rFonts w:ascii="HGPｺﾞｼｯｸM" w:eastAsia="HGPｺﾞｼｯｸM" w:hAnsi="メイリオ" w:cs="メイリオ" w:hint="eastAsia"/>
          <w:sz w:val="24"/>
          <w:szCs w:val="60"/>
        </w:rPr>
        <w:t>30</w:t>
      </w:r>
    </w:p>
    <w:p w:rsidR="00DC32EF" w:rsidRPr="00DC32EF" w:rsidRDefault="00737777" w:rsidP="003A5EC4">
      <w:pPr>
        <w:snapToGrid w:val="0"/>
        <w:spacing w:line="276" w:lineRule="auto"/>
        <w:ind w:firstLineChars="300" w:firstLine="744"/>
        <w:rPr>
          <w:rFonts w:ascii="HGPｺﾞｼｯｸM" w:eastAsia="HGPｺﾞｼｯｸM" w:hAnsi="メイリオ" w:cs="メイリオ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sz w:val="24"/>
          <w:szCs w:val="60"/>
        </w:rPr>
        <w:t>場所</w:t>
      </w:r>
      <w:r>
        <w:rPr>
          <w:rFonts w:ascii="HGPｺﾞｼｯｸM" w:eastAsia="HGPｺﾞｼｯｸM" w:hAnsi="メイリオ" w:cs="メイリオ"/>
          <w:sz w:val="24"/>
          <w:szCs w:val="60"/>
        </w:rPr>
        <w:t>：</w:t>
      </w:r>
      <w:r w:rsidR="004966C5">
        <w:rPr>
          <w:rFonts w:ascii="HGPｺﾞｼｯｸM" w:eastAsia="HGPｺﾞｼｯｸM" w:hAnsi="メイリオ" w:cs="メイリオ" w:hint="eastAsia"/>
          <w:sz w:val="24"/>
          <w:szCs w:val="60"/>
        </w:rPr>
        <w:t>北海道後志総合振興局２階講堂</w:t>
      </w:r>
      <w:r w:rsidR="00F134D2">
        <w:rPr>
          <w:rFonts w:ascii="HGPｺﾞｼｯｸM" w:eastAsia="HGPｺﾞｼｯｸM" w:hAnsi="メイリオ" w:cs="メイリオ" w:hint="eastAsia"/>
          <w:sz w:val="24"/>
          <w:szCs w:val="60"/>
        </w:rPr>
        <w:t>（</w:t>
      </w:r>
      <w:r w:rsidR="004966C5">
        <w:rPr>
          <w:rFonts w:ascii="HGPｺﾞｼｯｸM" w:eastAsia="HGPｺﾞｼｯｸM" w:hAnsi="メイリオ" w:cs="メイリオ" w:hint="eastAsia"/>
          <w:sz w:val="24"/>
          <w:szCs w:val="60"/>
        </w:rPr>
        <w:t>倶知安町北１条東２丁目</w:t>
      </w:r>
      <w:r w:rsidR="0017288D" w:rsidRPr="00AC40CB">
        <w:rPr>
          <w:rFonts w:ascii="HGPｺﾞｼｯｸM" w:eastAsia="HGPｺﾞｼｯｸM" w:hAnsi="メイリオ" w:cs="メイリオ" w:hint="eastAsia"/>
          <w:sz w:val="24"/>
          <w:szCs w:val="60"/>
        </w:rPr>
        <w:t>）</w:t>
      </w:r>
    </w:p>
    <w:p w:rsidR="00DC32EF" w:rsidRPr="003A5EC4" w:rsidRDefault="00DC32EF" w:rsidP="00DC32EF">
      <w:pPr>
        <w:snapToGrid w:val="0"/>
        <w:spacing w:line="280" w:lineRule="exact"/>
        <w:rPr>
          <w:rFonts w:ascii="HGPｺﾞｼｯｸM" w:eastAsia="HGPｺﾞｼｯｸM" w:hAnsi="メイリオ" w:cs="メイリオ"/>
          <w:b/>
          <w:sz w:val="28"/>
          <w:szCs w:val="60"/>
        </w:rPr>
      </w:pPr>
    </w:p>
    <w:p w:rsidR="00AC40CB" w:rsidRPr="00F105A1" w:rsidRDefault="0017288D" w:rsidP="00DC32EF">
      <w:pPr>
        <w:snapToGrid w:val="0"/>
        <w:spacing w:line="280" w:lineRule="exact"/>
        <w:ind w:firstLineChars="148" w:firstLine="428"/>
        <w:rPr>
          <w:rFonts w:ascii="HGPｺﾞｼｯｸM" w:eastAsia="HGPｺﾞｼｯｸM" w:hAnsi="メイリオ" w:cs="メイリオ"/>
          <w:b/>
          <w:sz w:val="28"/>
          <w:szCs w:val="60"/>
        </w:rPr>
      </w:pPr>
      <w:r w:rsidRPr="00F105A1">
        <w:rPr>
          <w:rFonts w:ascii="HGPｺﾞｼｯｸM" w:eastAsia="HGPｺﾞｼｯｸM" w:hAnsi="メイリオ" w:cs="メイリオ" w:hint="eastAsia"/>
          <w:b/>
          <w:sz w:val="28"/>
          <w:szCs w:val="60"/>
        </w:rPr>
        <w:t>○募集期間</w:t>
      </w:r>
    </w:p>
    <w:p w:rsidR="00305268" w:rsidRDefault="001F0EB4" w:rsidP="001F0EB4">
      <w:pPr>
        <w:snapToGrid w:val="0"/>
        <w:spacing w:line="276" w:lineRule="auto"/>
        <w:ind w:firstLineChars="300" w:firstLine="744"/>
        <w:rPr>
          <w:rFonts w:ascii="HGPｺﾞｼｯｸM" w:eastAsia="HGPｺﾞｼｯｸM" w:hAnsi="メイリオ" w:cs="メイリオ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sz w:val="24"/>
          <w:szCs w:val="60"/>
        </w:rPr>
        <w:t>令和６</w:t>
      </w:r>
      <w:r w:rsidR="00F370D2">
        <w:rPr>
          <w:rFonts w:ascii="HGPｺﾞｼｯｸM" w:eastAsia="HGPｺﾞｼｯｸM" w:hAnsi="メイリオ" w:cs="メイリオ" w:hint="eastAsia"/>
          <w:sz w:val="24"/>
          <w:szCs w:val="60"/>
        </w:rPr>
        <w:t>年</w:t>
      </w:r>
      <w:r>
        <w:rPr>
          <w:rFonts w:ascii="HGPｺﾞｼｯｸM" w:eastAsia="HGPｺﾞｼｯｸM" w:hAnsi="メイリオ" w:cs="メイリオ" w:hint="eastAsia"/>
          <w:sz w:val="24"/>
          <w:szCs w:val="60"/>
        </w:rPr>
        <w:t>１</w:t>
      </w:r>
      <w:r w:rsidR="00A40B84">
        <w:rPr>
          <w:rFonts w:ascii="HGPｺﾞｼｯｸM" w:eastAsia="HGPｺﾞｼｯｸM" w:hAnsi="メイリオ" w:cs="メイリオ" w:hint="eastAsia"/>
          <w:sz w:val="24"/>
          <w:szCs w:val="60"/>
        </w:rPr>
        <w:t>月</w:t>
      </w:r>
      <w:r>
        <w:rPr>
          <w:rFonts w:ascii="HGPｺﾞｼｯｸM" w:eastAsia="HGPｺﾞｼｯｸM" w:hAnsi="メイリオ" w:cs="メイリオ" w:hint="eastAsia"/>
          <w:sz w:val="24"/>
          <w:szCs w:val="60"/>
        </w:rPr>
        <w:t>26</w:t>
      </w:r>
      <w:r w:rsidR="00A40B84">
        <w:rPr>
          <w:rFonts w:ascii="HGPｺﾞｼｯｸM" w:eastAsia="HGPｺﾞｼｯｸM" w:hAnsi="メイリオ" w:cs="メイリオ" w:hint="eastAsia"/>
          <w:sz w:val="24"/>
          <w:szCs w:val="60"/>
        </w:rPr>
        <w:t>日</w:t>
      </w:r>
      <w:r w:rsidR="0017288D" w:rsidRPr="00AC40CB">
        <w:rPr>
          <w:rFonts w:ascii="HGPｺﾞｼｯｸM" w:eastAsia="HGPｺﾞｼｯｸM" w:hAnsi="メイリオ" w:cs="メイリオ" w:hint="eastAsia"/>
          <w:sz w:val="24"/>
          <w:szCs w:val="60"/>
        </w:rPr>
        <w:t>～</w:t>
      </w:r>
      <w:r>
        <w:rPr>
          <w:rFonts w:ascii="HGPｺﾞｼｯｸM" w:eastAsia="HGPｺﾞｼｯｸM" w:hAnsi="メイリオ" w:cs="メイリオ" w:hint="eastAsia"/>
          <w:sz w:val="24"/>
          <w:szCs w:val="60"/>
        </w:rPr>
        <w:t>令和６</w:t>
      </w:r>
      <w:r w:rsidR="00C774E1">
        <w:rPr>
          <w:rFonts w:ascii="HGPｺﾞｼｯｸM" w:eastAsia="HGPｺﾞｼｯｸM" w:hAnsi="メイリオ" w:cs="メイリオ" w:hint="eastAsia"/>
          <w:sz w:val="24"/>
          <w:szCs w:val="60"/>
        </w:rPr>
        <w:t>年</w:t>
      </w:r>
      <w:r>
        <w:rPr>
          <w:rFonts w:ascii="HGPｺﾞｼｯｸM" w:eastAsia="HGPｺﾞｼｯｸM" w:hAnsi="メイリオ" w:cs="メイリオ" w:hint="eastAsia"/>
          <w:sz w:val="24"/>
          <w:szCs w:val="60"/>
        </w:rPr>
        <w:t>２</w:t>
      </w:r>
      <w:r w:rsidR="003A5EC4">
        <w:rPr>
          <w:rFonts w:ascii="HGPｺﾞｼｯｸM" w:eastAsia="HGPｺﾞｼｯｸM" w:hAnsi="メイリオ" w:cs="メイリオ" w:hint="eastAsia"/>
          <w:sz w:val="24"/>
          <w:szCs w:val="60"/>
        </w:rPr>
        <w:t>月</w:t>
      </w:r>
      <w:r>
        <w:rPr>
          <w:rFonts w:ascii="HGPｺﾞｼｯｸM" w:eastAsia="HGPｺﾞｼｯｸM" w:hAnsi="メイリオ" w:cs="メイリオ" w:hint="eastAsia"/>
          <w:sz w:val="24"/>
          <w:szCs w:val="60"/>
        </w:rPr>
        <w:t>23</w:t>
      </w:r>
      <w:r w:rsidR="00F134D2">
        <w:rPr>
          <w:rFonts w:ascii="HGPｺﾞｼｯｸM" w:eastAsia="HGPｺﾞｼｯｸM" w:hAnsi="メイリオ" w:cs="メイリオ"/>
          <w:sz w:val="24"/>
          <w:szCs w:val="60"/>
        </w:rPr>
        <w:t>日（</w:t>
      </w:r>
      <w:r w:rsidR="00C774E1">
        <w:rPr>
          <w:rFonts w:ascii="HGPｺﾞｼｯｸM" w:eastAsia="HGPｺﾞｼｯｸM" w:hAnsi="メイリオ" w:cs="メイリオ" w:hint="eastAsia"/>
          <w:sz w:val="24"/>
          <w:szCs w:val="60"/>
        </w:rPr>
        <w:t>金</w:t>
      </w:r>
      <w:r w:rsidR="00305268">
        <w:rPr>
          <w:rFonts w:ascii="HGPｺﾞｼｯｸM" w:eastAsia="HGPｺﾞｼｯｸM" w:hAnsi="メイリオ" w:cs="メイリオ"/>
          <w:sz w:val="24"/>
          <w:szCs w:val="60"/>
        </w:rPr>
        <w:t>）まで</w:t>
      </w:r>
    </w:p>
    <w:p w:rsidR="00305268" w:rsidRDefault="00305268" w:rsidP="00305268">
      <w:pPr>
        <w:snapToGrid w:val="0"/>
        <w:spacing w:line="280" w:lineRule="exact"/>
        <w:ind w:firstLineChars="148" w:firstLine="428"/>
        <w:rPr>
          <w:rFonts w:ascii="HGPｺﾞｼｯｸM" w:eastAsia="HGPｺﾞｼｯｸM" w:hAnsi="メイリオ" w:cs="メイリオ"/>
          <w:b/>
          <w:sz w:val="28"/>
          <w:szCs w:val="60"/>
        </w:rPr>
      </w:pPr>
      <w:bookmarkStart w:id="0" w:name="_GoBack"/>
      <w:bookmarkEnd w:id="0"/>
    </w:p>
    <w:p w:rsidR="00305268" w:rsidRPr="00F105A1" w:rsidRDefault="00305268" w:rsidP="00305268">
      <w:pPr>
        <w:snapToGrid w:val="0"/>
        <w:spacing w:line="280" w:lineRule="exact"/>
        <w:ind w:firstLineChars="148" w:firstLine="428"/>
        <w:rPr>
          <w:rFonts w:ascii="HGPｺﾞｼｯｸM" w:eastAsia="HGPｺﾞｼｯｸM" w:hAnsi="メイリオ" w:cs="メイリオ"/>
          <w:b/>
          <w:sz w:val="28"/>
          <w:szCs w:val="60"/>
        </w:rPr>
      </w:pPr>
      <w:r w:rsidRPr="00F105A1">
        <w:rPr>
          <w:rFonts w:ascii="HGPｺﾞｼｯｸM" w:eastAsia="HGPｺﾞｼｯｸM" w:hAnsi="メイリオ" w:cs="メイリオ" w:hint="eastAsia"/>
          <w:b/>
          <w:sz w:val="28"/>
          <w:szCs w:val="60"/>
        </w:rPr>
        <w:t>○</w:t>
      </w:r>
      <w:r>
        <w:rPr>
          <w:rFonts w:ascii="HGPｺﾞｼｯｸM" w:eastAsia="HGPｺﾞｼｯｸM" w:hAnsi="メイリオ" w:cs="メイリオ" w:hint="eastAsia"/>
          <w:b/>
          <w:sz w:val="28"/>
          <w:szCs w:val="60"/>
        </w:rPr>
        <w:t>応募</w:t>
      </w:r>
      <w:r>
        <w:rPr>
          <w:rFonts w:ascii="HGPｺﾞｼｯｸM" w:eastAsia="HGPｺﾞｼｯｸM" w:hAnsi="メイリオ" w:cs="メイリオ"/>
          <w:b/>
          <w:sz w:val="28"/>
          <w:szCs w:val="60"/>
        </w:rPr>
        <w:t>方法</w:t>
      </w:r>
    </w:p>
    <w:p w:rsidR="00B55F40" w:rsidRDefault="00F14E62" w:rsidP="003A5EC4">
      <w:pPr>
        <w:snapToGrid w:val="0"/>
        <w:spacing w:line="280" w:lineRule="exact"/>
        <w:ind w:firstLineChars="300" w:firstLine="744"/>
        <w:rPr>
          <w:rFonts w:ascii="HGPｺﾞｼｯｸM" w:eastAsia="HGPｺﾞｼｯｸM" w:hAnsi="メイリオ" w:cs="メイリオ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sz w:val="24"/>
          <w:szCs w:val="60"/>
        </w:rPr>
        <w:t>応募用紙を下記問い合わせ先まで送付いただくか、</w:t>
      </w:r>
      <w:r w:rsidR="00B55F40">
        <w:rPr>
          <w:rFonts w:ascii="HGPｺﾞｼｯｸM" w:eastAsia="HGPｺﾞｼｯｸM" w:hAnsi="メイリオ" w:cs="メイリオ" w:hint="eastAsia"/>
          <w:sz w:val="24"/>
          <w:szCs w:val="60"/>
        </w:rPr>
        <w:t>下記ＵＲＬ又は</w:t>
      </w:r>
      <w:r>
        <w:rPr>
          <w:rFonts w:ascii="HGPｺﾞｼｯｸM" w:eastAsia="HGPｺﾞｼｯｸM" w:hAnsi="メイリオ" w:cs="メイリオ" w:hint="eastAsia"/>
          <w:sz w:val="24"/>
          <w:szCs w:val="60"/>
        </w:rPr>
        <w:t>QRコードより</w:t>
      </w:r>
    </w:p>
    <w:p w:rsidR="00DC32EF" w:rsidRDefault="00F14E62" w:rsidP="003A5EC4">
      <w:pPr>
        <w:snapToGrid w:val="0"/>
        <w:spacing w:line="280" w:lineRule="exact"/>
        <w:ind w:firstLineChars="300" w:firstLine="744"/>
        <w:rPr>
          <w:rFonts w:ascii="HGPｺﾞｼｯｸM" w:eastAsia="HGPｺﾞｼｯｸM" w:hAnsi="メイリオ" w:cs="メイリオ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sz w:val="24"/>
          <w:szCs w:val="60"/>
        </w:rPr>
        <w:t>お申込み願います。</w:t>
      </w:r>
    </w:p>
    <w:p w:rsidR="00B55F40" w:rsidRPr="00B55F40" w:rsidRDefault="00305268" w:rsidP="00B55F40">
      <w:pPr>
        <w:snapToGrid w:val="0"/>
        <w:spacing w:line="280" w:lineRule="exact"/>
        <w:ind w:firstLineChars="300" w:firstLine="744"/>
        <w:rPr>
          <w:rFonts w:ascii="HGPｺﾞｼｯｸM" w:eastAsia="HGPｺﾞｼｯｸM" w:hAnsi="メイリオ" w:cs="メイリオ" w:hint="eastAsia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sz w:val="24"/>
          <w:szCs w:val="60"/>
        </w:rPr>
        <w:t>応募</w:t>
      </w:r>
      <w:r>
        <w:rPr>
          <w:rFonts w:ascii="HGPｺﾞｼｯｸM" w:eastAsia="HGPｺﾞｼｯｸM" w:hAnsi="メイリオ" w:cs="メイリオ"/>
          <w:sz w:val="24"/>
          <w:szCs w:val="60"/>
        </w:rPr>
        <w:t>用紙については、別紙のとおりです</w:t>
      </w:r>
      <w:r>
        <w:rPr>
          <w:rFonts w:ascii="HGPｺﾞｼｯｸM" w:eastAsia="HGPｺﾞｼｯｸM" w:hAnsi="メイリオ" w:cs="メイリオ" w:hint="eastAsia"/>
          <w:sz w:val="24"/>
          <w:szCs w:val="60"/>
        </w:rPr>
        <w:t>。</w:t>
      </w:r>
    </w:p>
    <w:p w:rsidR="00F14E62" w:rsidRPr="00B55F40" w:rsidRDefault="00B55F40" w:rsidP="00B55F40">
      <w:pPr>
        <w:snapToGrid w:val="0"/>
        <w:spacing w:line="280" w:lineRule="exact"/>
        <w:ind w:leftChars="325" w:left="1550" w:hangingChars="339" w:hanging="841"/>
        <w:rPr>
          <w:rFonts w:ascii="HGPｺﾞｼｯｸM" w:eastAsia="HGPｺﾞｼｯｸM" w:hAnsi="メイリオ" w:cs="メイリオ"/>
          <w:sz w:val="24"/>
          <w:szCs w:val="60"/>
        </w:rPr>
      </w:pPr>
      <w:r w:rsidRPr="00B55F40">
        <w:rPr>
          <w:rFonts w:ascii="HGPｺﾞｼｯｸM" w:eastAsia="HGPｺﾞｼｯｸM" w:hAnsi="メイリオ" w:cs="メイリオ"/>
          <w:sz w:val="24"/>
          <w:szCs w:val="60"/>
        </w:rPr>
        <w:t>https://cloud.harp.asp.lgwan.jp/SksStaffWeb/FormEditEdit</w:t>
      </w:r>
      <w:r w:rsidRPr="00B55F40">
        <w:rPr>
          <w:rFonts w:ascii="HGPｺﾞｼｯｸM" w:eastAsia="HGPｺﾞｼｯｸM" w:hAnsi="メイリオ" w:cs="メイリオ"/>
          <w:noProof/>
          <w:sz w:val="22"/>
          <w:szCs w:val="6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193675</wp:posOffset>
            </wp:positionV>
            <wp:extent cx="859790" cy="859790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0CB" w:rsidRPr="00F105A1" w:rsidRDefault="0017288D" w:rsidP="00DC32EF">
      <w:pPr>
        <w:snapToGrid w:val="0"/>
        <w:spacing w:line="280" w:lineRule="exact"/>
        <w:ind w:leftChars="200" w:left="1737" w:hangingChars="450" w:hanging="1301"/>
        <w:rPr>
          <w:rFonts w:ascii="HGPｺﾞｼｯｸM" w:eastAsia="HGPｺﾞｼｯｸM" w:hAnsi="メイリオ" w:cs="メイリオ"/>
          <w:sz w:val="28"/>
          <w:szCs w:val="60"/>
        </w:rPr>
      </w:pPr>
      <w:r w:rsidRPr="00F105A1">
        <w:rPr>
          <w:rFonts w:ascii="HGPｺﾞｼｯｸM" w:eastAsia="HGPｺﾞｼｯｸM" w:hAnsi="メイリオ" w:cs="メイリオ" w:hint="eastAsia"/>
          <w:b/>
          <w:sz w:val="28"/>
          <w:szCs w:val="60"/>
        </w:rPr>
        <w:t>○受講対象</w:t>
      </w:r>
      <w:r w:rsidR="00AC40CB" w:rsidRPr="00F105A1">
        <w:rPr>
          <w:rFonts w:ascii="HGPｺﾞｼｯｸM" w:eastAsia="HGPｺﾞｼｯｸM" w:hAnsi="メイリオ" w:cs="メイリオ" w:hint="eastAsia"/>
          <w:sz w:val="28"/>
          <w:szCs w:val="60"/>
        </w:rPr>
        <w:t xml:space="preserve">　</w:t>
      </w:r>
    </w:p>
    <w:p w:rsidR="00DC32EF" w:rsidRDefault="001F0EB4" w:rsidP="00DC32EF">
      <w:pPr>
        <w:spacing w:line="280" w:lineRule="exact"/>
        <w:ind w:left="1735" w:hangingChars="600" w:hanging="1735"/>
        <w:rPr>
          <w:rFonts w:ascii="HGPｺﾞｼｯｸM" w:eastAsia="HGPｺﾞｼｯｸM" w:hAnsi="メイリオ" w:cs="メイリオ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b/>
          <w:sz w:val="28"/>
          <w:szCs w:val="60"/>
        </w:rPr>
        <w:t xml:space="preserve">　　　　</w:t>
      </w:r>
      <w:r w:rsidRPr="001F0EB4">
        <w:rPr>
          <w:rFonts w:ascii="HGPｺﾞｼｯｸM" w:eastAsia="HGPｺﾞｼｯｸM" w:hAnsi="メイリオ" w:cs="メイリオ" w:hint="eastAsia"/>
          <w:sz w:val="24"/>
          <w:szCs w:val="60"/>
        </w:rPr>
        <w:t>「北海道地域防災マスター」に認定されている方</w:t>
      </w:r>
    </w:p>
    <w:p w:rsidR="00325BCE" w:rsidRPr="001F0EB4" w:rsidRDefault="00325BCE" w:rsidP="00DC32EF">
      <w:pPr>
        <w:spacing w:line="280" w:lineRule="exact"/>
        <w:ind w:left="1488" w:hangingChars="600" w:hanging="1488"/>
        <w:rPr>
          <w:rFonts w:ascii="HGPｺﾞｼｯｸM" w:eastAsia="HGPｺﾞｼｯｸM" w:hAnsi="メイリオ" w:cs="メイリオ" w:hint="eastAsia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sz w:val="24"/>
          <w:szCs w:val="60"/>
        </w:rPr>
        <w:t xml:space="preserve">　　　　　防災機関関係者</w:t>
      </w:r>
    </w:p>
    <w:p w:rsidR="001F0EB4" w:rsidRPr="003A5EC4" w:rsidRDefault="001F0EB4" w:rsidP="00DC32EF">
      <w:pPr>
        <w:spacing w:line="280" w:lineRule="exact"/>
        <w:ind w:left="1735" w:hangingChars="600" w:hanging="1735"/>
        <w:rPr>
          <w:rFonts w:ascii="HGPｺﾞｼｯｸM" w:eastAsia="HGPｺﾞｼｯｸM" w:hAnsi="メイリオ" w:cs="メイリオ"/>
          <w:b/>
          <w:sz w:val="28"/>
          <w:szCs w:val="60"/>
        </w:rPr>
      </w:pPr>
    </w:p>
    <w:p w:rsidR="00737777" w:rsidRDefault="0017288D" w:rsidP="00737777">
      <w:pPr>
        <w:spacing w:line="280" w:lineRule="exact"/>
        <w:ind w:leftChars="200" w:left="1737" w:hangingChars="450" w:hanging="1301"/>
        <w:rPr>
          <w:rFonts w:ascii="HGPｺﾞｼｯｸM" w:eastAsia="HGPｺﾞｼｯｸM" w:hAnsi="メイリオ" w:cs="メイリオ"/>
          <w:b/>
          <w:sz w:val="28"/>
          <w:szCs w:val="60"/>
        </w:rPr>
      </w:pPr>
      <w:r w:rsidRPr="00F105A1">
        <w:rPr>
          <w:rFonts w:ascii="HGPｺﾞｼｯｸM" w:eastAsia="HGPｺﾞｼｯｸM" w:hAnsi="メイリオ" w:cs="メイリオ" w:hint="eastAsia"/>
          <w:b/>
          <w:sz w:val="28"/>
          <w:szCs w:val="60"/>
        </w:rPr>
        <w:t>○研修内容</w:t>
      </w:r>
    </w:p>
    <w:p w:rsidR="0017288D" w:rsidRPr="00AC40CB" w:rsidRDefault="001F0EB4" w:rsidP="003A5EC4">
      <w:pPr>
        <w:spacing w:line="280" w:lineRule="exact"/>
        <w:ind w:firstLineChars="300" w:firstLine="744"/>
        <w:rPr>
          <w:rFonts w:ascii="HGPｺﾞｼｯｸM" w:eastAsia="HGPｺﾞｼｯｸM" w:hAnsi="メイリオ" w:cs="メイリオ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sz w:val="24"/>
          <w:szCs w:val="60"/>
        </w:rPr>
        <w:t>・地域防災マスターについて　　　　　　　　　　　　・気象情報の利活用について</w:t>
      </w:r>
    </w:p>
    <w:p w:rsidR="00DC32EF" w:rsidRPr="00F14E62" w:rsidRDefault="001F0EB4" w:rsidP="003A5EC4">
      <w:pPr>
        <w:spacing w:line="360" w:lineRule="exact"/>
        <w:ind w:firstLineChars="300" w:firstLine="744"/>
        <w:rPr>
          <w:rFonts w:ascii="HGPｺﾞｼｯｸM" w:eastAsia="HGPｺﾞｼｯｸM" w:hAnsi="メイリオ" w:cs="メイリオ"/>
          <w:sz w:val="24"/>
          <w:szCs w:val="60"/>
        </w:rPr>
      </w:pPr>
      <w:r>
        <w:rPr>
          <w:rFonts w:ascii="HGPｺﾞｼｯｸM" w:eastAsia="HGPｺﾞｼｯｸM" w:hAnsi="メイリオ" w:cs="メイリオ" w:hint="eastAsia"/>
          <w:sz w:val="24"/>
          <w:szCs w:val="60"/>
        </w:rPr>
        <w:t>・気象防災ワークショップ</w:t>
      </w:r>
    </w:p>
    <w:p w:rsidR="00305268" w:rsidRDefault="00305268" w:rsidP="001F0EB4">
      <w:pPr>
        <w:spacing w:line="360" w:lineRule="exact"/>
        <w:rPr>
          <w:rFonts w:ascii="HGPｺﾞｼｯｸM" w:eastAsia="HGPｺﾞｼｯｸM" w:hAnsi="メイリオ" w:cs="メイリオ"/>
          <w:sz w:val="24"/>
          <w:szCs w:val="60"/>
        </w:rPr>
      </w:pPr>
    </w:p>
    <w:p w:rsidR="00305268" w:rsidRDefault="00F14E62" w:rsidP="00305268">
      <w:pPr>
        <w:spacing w:line="360" w:lineRule="exact"/>
        <w:ind w:leftChars="400" w:left="1495" w:hangingChars="251" w:hanging="623"/>
        <w:rPr>
          <w:rFonts w:ascii="HGPｺﾞｼｯｸM" w:eastAsia="HGPｺﾞｼｯｸM" w:hAnsi="メイリオ" w:cs="メイリオ"/>
          <w:sz w:val="24"/>
          <w:szCs w:val="60"/>
        </w:rPr>
      </w:pPr>
      <w:r>
        <w:rPr>
          <w:rFonts w:ascii="HGPｺﾞｼｯｸM" w:eastAsia="HGPｺﾞｼｯｸM" w:hAnsi="メイリオ" w:cs="メイリオ"/>
          <w:noProof/>
          <w:sz w:val="24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639560" cy="952500"/>
                <wp:effectExtent l="0" t="0" r="279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9560" cy="952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268" w:rsidRPr="00C11102" w:rsidRDefault="00305268" w:rsidP="00305268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</w:pPr>
                            <w:r w:rsidRPr="00C1110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>【問い合わせ先】</w:t>
                            </w:r>
                          </w:p>
                          <w:p w:rsidR="00305268" w:rsidRPr="00F81C82" w:rsidRDefault="00517AE4" w:rsidP="00305268">
                            <w:pPr>
                              <w:ind w:firstLineChars="100" w:firstLine="228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北海道</w:t>
                            </w:r>
                            <w:r w:rsidR="004966C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後志</w:t>
                            </w:r>
                            <w:r w:rsidR="00C774E1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総合振興局地域創生部危機対策室</w:t>
                            </w:r>
                          </w:p>
                          <w:p w:rsidR="00305268" w:rsidRDefault="00305268" w:rsidP="00F81C82">
                            <w:pPr>
                              <w:ind w:firstLineChars="200" w:firstLine="456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</w:pPr>
                            <w:r w:rsidRPr="00F81C8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電話：</w:t>
                            </w:r>
                            <w:r w:rsidR="004966C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0136-23-1345</w:t>
                            </w:r>
                            <w:r w:rsidRPr="00F81C8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 xml:space="preserve">（直通）　　</w:t>
                            </w:r>
                            <w:r w:rsidR="00F81C82" w:rsidRPr="00F81C8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81C8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>FAX：</w:t>
                            </w:r>
                            <w:r w:rsidR="004966C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2"/>
                              </w:rPr>
                              <w:t>0136-22-0948</w:t>
                            </w:r>
                            <w:r w:rsidR="00F81C82" w:rsidRPr="00F81C8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81C82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2"/>
                              </w:rPr>
                              <w:t xml:space="preserve">　メール：</w:t>
                            </w:r>
                            <w:hyperlink r:id="rId8" w:history="1">
                              <w:r w:rsidR="00C774E1" w:rsidRPr="00813F79">
                                <w:rPr>
                                  <w:rStyle w:val="a4"/>
                                  <w:rFonts w:ascii="HGPｺﾞｼｯｸE" w:eastAsia="HGPｺﾞｼｯｸE" w:hAnsi="HGPｺﾞｼｯｸE"/>
                                  <w:sz w:val="22"/>
                                </w:rPr>
                                <w:t>tachikawa.hotaka@pref.hokkaido.lg.jp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0;margin-top:.7pt;width:522.8pt;height: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" fillcolor="#fff2cc [663]" strokecolor="#ffc000 [3207]" strokeweight="1pt">
                <v:textbox inset="0,0,0,0">
                  <w:txbxContent>
                    <w:p w:rsidR="00305268" w:rsidRPr="00C11102" w:rsidRDefault="00305268" w:rsidP="00305268">
                      <w:pPr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22"/>
                          <w:szCs w:val="23"/>
                        </w:rPr>
                      </w:pPr>
                      <w:r w:rsidRPr="00C11102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2"/>
                          <w:szCs w:val="23"/>
                        </w:rPr>
                        <w:t>【問い合わせ先】</w:t>
                      </w:r>
                    </w:p>
                    <w:p w:rsidR="00305268" w:rsidRPr="00F81C82" w:rsidRDefault="00517AE4" w:rsidP="00305268">
                      <w:pPr>
                        <w:ind w:firstLineChars="100" w:firstLine="228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北海道</w:t>
                      </w:r>
                      <w:r w:rsidR="004966C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後志</w:t>
                      </w:r>
                      <w:r w:rsidR="00C774E1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総合振興局地域創生部危機対策室</w:t>
                      </w:r>
                    </w:p>
                    <w:p w:rsidR="00305268" w:rsidRDefault="00305268" w:rsidP="00F81C82">
                      <w:pPr>
                        <w:ind w:firstLineChars="200" w:firstLine="456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</w:pPr>
                      <w:r w:rsidRPr="00F81C8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電話：</w:t>
                      </w:r>
                      <w:r w:rsidR="004966C5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0136-23-1345</w:t>
                      </w:r>
                      <w:r w:rsidRPr="00F81C8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 xml:space="preserve">（直通）　　</w:t>
                      </w:r>
                      <w:r w:rsidR="00F81C82" w:rsidRPr="00F81C8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81C8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>FAX：</w:t>
                      </w:r>
                      <w:r w:rsidR="004966C5">
                        <w:rPr>
                          <w:rFonts w:ascii="HGPｺﾞｼｯｸE" w:eastAsia="HGPｺﾞｼｯｸE" w:hAnsi="HGPｺﾞｼｯｸE"/>
                          <w:color w:val="000000" w:themeColor="text1"/>
                          <w:sz w:val="22"/>
                        </w:rPr>
                        <w:t>0136-22-0948</w:t>
                      </w:r>
                      <w:r w:rsidR="00F81C82" w:rsidRPr="00F81C8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81C82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2"/>
                        </w:rPr>
                        <w:t xml:space="preserve">　メール：</w:t>
                      </w:r>
                      <w:hyperlink r:id="rId9" w:history="1">
                        <w:r w:rsidR="00C774E1" w:rsidRPr="00813F79">
                          <w:rPr>
                            <w:rStyle w:val="a4"/>
                            <w:rFonts w:ascii="HGPｺﾞｼｯｸE" w:eastAsia="HGPｺﾞｼｯｸE" w:hAnsi="HGPｺﾞｼｯｸE"/>
                            <w:sz w:val="22"/>
                          </w:rPr>
                          <w:t>tachikawa.hotaka@pref.hokkaido.lg.jp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29CB" w:rsidRPr="004829CB" w:rsidRDefault="004829CB" w:rsidP="00AC0BBA">
      <w:pPr>
        <w:spacing w:line="360" w:lineRule="exact"/>
        <w:rPr>
          <w:rFonts w:ascii="HGPｺﾞｼｯｸM" w:eastAsia="HGPｺﾞｼｯｸM" w:hAnsi="メイリオ" w:cs="メイリオ"/>
          <w:sz w:val="24"/>
          <w:szCs w:val="60"/>
        </w:rPr>
      </w:pPr>
    </w:p>
    <w:sectPr w:rsidR="004829CB" w:rsidRPr="004829CB" w:rsidSect="00BC3B0B">
      <w:pgSz w:w="11906" w:h="16838" w:code="9"/>
      <w:pgMar w:top="720" w:right="720" w:bottom="720" w:left="720" w:header="851" w:footer="992" w:gutter="0"/>
      <w:cols w:space="425"/>
      <w:docGrid w:type="linesAndChars" w:linePitch="289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E9" w:rsidRDefault="00AA07E9" w:rsidP="00737777">
      <w:r>
        <w:separator/>
      </w:r>
    </w:p>
  </w:endnote>
  <w:endnote w:type="continuationSeparator" w:id="0">
    <w:p w:rsidR="00AA07E9" w:rsidRDefault="00AA07E9" w:rsidP="0073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E9" w:rsidRDefault="00AA07E9" w:rsidP="00737777">
      <w:r>
        <w:separator/>
      </w:r>
    </w:p>
  </w:footnote>
  <w:footnote w:type="continuationSeparator" w:id="0">
    <w:p w:rsidR="00AA07E9" w:rsidRDefault="00AA07E9" w:rsidP="0073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9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CF"/>
    <w:rsid w:val="000301D3"/>
    <w:rsid w:val="0003590C"/>
    <w:rsid w:val="000568BA"/>
    <w:rsid w:val="00093860"/>
    <w:rsid w:val="000C77F6"/>
    <w:rsid w:val="000E7508"/>
    <w:rsid w:val="000F706D"/>
    <w:rsid w:val="000F7D21"/>
    <w:rsid w:val="0017288D"/>
    <w:rsid w:val="001769CC"/>
    <w:rsid w:val="001F0EB4"/>
    <w:rsid w:val="001F1736"/>
    <w:rsid w:val="00203D27"/>
    <w:rsid w:val="002708CA"/>
    <w:rsid w:val="00287A65"/>
    <w:rsid w:val="002A14ED"/>
    <w:rsid w:val="002F7154"/>
    <w:rsid w:val="00305268"/>
    <w:rsid w:val="00325BCE"/>
    <w:rsid w:val="00364D04"/>
    <w:rsid w:val="003862FF"/>
    <w:rsid w:val="003A3E09"/>
    <w:rsid w:val="003A4F11"/>
    <w:rsid w:val="003A5EC4"/>
    <w:rsid w:val="004532A5"/>
    <w:rsid w:val="004710A8"/>
    <w:rsid w:val="004829CB"/>
    <w:rsid w:val="004966C5"/>
    <w:rsid w:val="0049743F"/>
    <w:rsid w:val="004A274D"/>
    <w:rsid w:val="00517AE4"/>
    <w:rsid w:val="005200F9"/>
    <w:rsid w:val="005B700D"/>
    <w:rsid w:val="005C46A7"/>
    <w:rsid w:val="00622B02"/>
    <w:rsid w:val="006A4631"/>
    <w:rsid w:val="006D644E"/>
    <w:rsid w:val="007008F4"/>
    <w:rsid w:val="00716DB6"/>
    <w:rsid w:val="00730D79"/>
    <w:rsid w:val="00737777"/>
    <w:rsid w:val="00853B03"/>
    <w:rsid w:val="008974B2"/>
    <w:rsid w:val="008A7C02"/>
    <w:rsid w:val="008B3366"/>
    <w:rsid w:val="008E7687"/>
    <w:rsid w:val="00907907"/>
    <w:rsid w:val="0095258A"/>
    <w:rsid w:val="00A27D49"/>
    <w:rsid w:val="00A40B84"/>
    <w:rsid w:val="00AA07E9"/>
    <w:rsid w:val="00AC0BBA"/>
    <w:rsid w:val="00AC40CB"/>
    <w:rsid w:val="00B42457"/>
    <w:rsid w:val="00B55F40"/>
    <w:rsid w:val="00BC3B0B"/>
    <w:rsid w:val="00C11102"/>
    <w:rsid w:val="00C774E1"/>
    <w:rsid w:val="00C9727F"/>
    <w:rsid w:val="00CA4970"/>
    <w:rsid w:val="00CC77ED"/>
    <w:rsid w:val="00CF6402"/>
    <w:rsid w:val="00D4144D"/>
    <w:rsid w:val="00DC32EF"/>
    <w:rsid w:val="00E97214"/>
    <w:rsid w:val="00EB3168"/>
    <w:rsid w:val="00EC2A16"/>
    <w:rsid w:val="00ED07CF"/>
    <w:rsid w:val="00EE6435"/>
    <w:rsid w:val="00F105A1"/>
    <w:rsid w:val="00F134D2"/>
    <w:rsid w:val="00F14E62"/>
    <w:rsid w:val="00F370D2"/>
    <w:rsid w:val="00F765B5"/>
    <w:rsid w:val="00F81C82"/>
    <w:rsid w:val="00FD699B"/>
    <w:rsid w:val="00FD69F6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CC7579"/>
  <w15:chartTrackingRefBased/>
  <w15:docId w15:val="{81B55F15-1F0F-44ED-8EC6-ACC1D7B8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8D"/>
    <w:pPr>
      <w:ind w:leftChars="400" w:left="840"/>
    </w:pPr>
  </w:style>
  <w:style w:type="character" w:styleId="a4">
    <w:name w:val="Hyperlink"/>
    <w:basedOn w:val="a0"/>
    <w:uiPriority w:val="99"/>
    <w:unhideWhenUsed/>
    <w:rsid w:val="0030526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7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7777"/>
  </w:style>
  <w:style w:type="paragraph" w:styleId="a7">
    <w:name w:val="footer"/>
    <w:basedOn w:val="a"/>
    <w:link w:val="a8"/>
    <w:uiPriority w:val="99"/>
    <w:unhideWhenUsed/>
    <w:rsid w:val="00737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7777"/>
  </w:style>
  <w:style w:type="paragraph" w:styleId="a9">
    <w:name w:val="Balloon Text"/>
    <w:basedOn w:val="a"/>
    <w:link w:val="aa"/>
    <w:uiPriority w:val="99"/>
    <w:semiHidden/>
    <w:unhideWhenUsed/>
    <w:rsid w:val="006A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4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hikawa.hotaka@pref.hokkaido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achikawa.hotaka@pref.hokkai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森田＿衣久美</dc:creator>
  <cp:keywords/>
  <dc:description/>
  <cp:lastModifiedBy>Windows ユーザー</cp:lastModifiedBy>
  <cp:revision>15</cp:revision>
  <cp:lastPrinted>2023-08-28T06:33:00Z</cp:lastPrinted>
  <dcterms:created xsi:type="dcterms:W3CDTF">2022-12-09T06:57:00Z</dcterms:created>
  <dcterms:modified xsi:type="dcterms:W3CDTF">2024-01-26T01:36:00Z</dcterms:modified>
</cp:coreProperties>
</file>